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CFB0" w14:textId="77777777" w:rsidR="00DD5A23" w:rsidRPr="003F3063" w:rsidRDefault="00DD5A23" w:rsidP="00DD5A23">
      <w:pPr>
        <w:spacing w:after="120" w:line="280" w:lineRule="exact"/>
        <w:ind w:left="6804"/>
        <w:jc w:val="both"/>
        <w:rPr>
          <w:rFonts w:ascii="Times New Roman" w:hAnsi="Times New Roman"/>
          <w:sz w:val="30"/>
          <w:szCs w:val="30"/>
        </w:rPr>
      </w:pPr>
      <w:r w:rsidRPr="003F3063">
        <w:rPr>
          <w:rFonts w:ascii="Times New Roman" w:hAnsi="Times New Roman"/>
          <w:sz w:val="30"/>
          <w:szCs w:val="30"/>
        </w:rPr>
        <w:t>УТВЕРЖДЕНО</w:t>
      </w:r>
    </w:p>
    <w:p w14:paraId="488063EF" w14:textId="77777777" w:rsidR="00DD5A23" w:rsidRPr="003F3063" w:rsidRDefault="00DD5A23" w:rsidP="00DD5A23">
      <w:pPr>
        <w:spacing w:after="0" w:line="280" w:lineRule="exact"/>
        <w:ind w:left="6804"/>
        <w:jc w:val="both"/>
        <w:rPr>
          <w:rFonts w:ascii="Times New Roman" w:hAnsi="Times New Roman"/>
          <w:sz w:val="30"/>
          <w:szCs w:val="30"/>
        </w:rPr>
      </w:pPr>
      <w:r w:rsidRPr="003F3063">
        <w:rPr>
          <w:rFonts w:ascii="Times New Roman" w:hAnsi="Times New Roman"/>
          <w:sz w:val="30"/>
          <w:szCs w:val="30"/>
        </w:rPr>
        <w:t>Постановление</w:t>
      </w:r>
    </w:p>
    <w:p w14:paraId="0086AF3B" w14:textId="77777777" w:rsidR="00DD5A23" w:rsidRPr="003F3063" w:rsidRDefault="00DD5A23" w:rsidP="00DD5A23">
      <w:pPr>
        <w:spacing w:after="0" w:line="280" w:lineRule="exact"/>
        <w:ind w:left="6804"/>
        <w:jc w:val="both"/>
        <w:rPr>
          <w:rFonts w:ascii="Times New Roman" w:hAnsi="Times New Roman"/>
          <w:sz w:val="30"/>
          <w:szCs w:val="30"/>
        </w:rPr>
      </w:pPr>
      <w:r w:rsidRPr="003F3063">
        <w:rPr>
          <w:rFonts w:ascii="Times New Roman" w:hAnsi="Times New Roman"/>
          <w:sz w:val="30"/>
          <w:szCs w:val="30"/>
        </w:rPr>
        <w:t>Совета Министров</w:t>
      </w:r>
    </w:p>
    <w:p w14:paraId="49FD1105" w14:textId="77777777" w:rsidR="00DD5A23" w:rsidRPr="003F3063" w:rsidRDefault="00DD5A23" w:rsidP="00DD5A23">
      <w:pPr>
        <w:spacing w:after="0" w:line="280" w:lineRule="exact"/>
        <w:ind w:left="6804"/>
        <w:jc w:val="both"/>
        <w:rPr>
          <w:rFonts w:ascii="Times New Roman" w:hAnsi="Times New Roman"/>
          <w:sz w:val="30"/>
          <w:szCs w:val="30"/>
        </w:rPr>
      </w:pPr>
      <w:r w:rsidRPr="003F3063">
        <w:rPr>
          <w:rFonts w:ascii="Times New Roman" w:hAnsi="Times New Roman"/>
          <w:sz w:val="30"/>
          <w:szCs w:val="30"/>
        </w:rPr>
        <w:t>Республики Беларусь</w:t>
      </w:r>
    </w:p>
    <w:p w14:paraId="0C82DB91" w14:textId="77777777" w:rsidR="00DD5A23" w:rsidRPr="003F3063" w:rsidRDefault="00DD5A23" w:rsidP="00DD5A23">
      <w:pPr>
        <w:spacing w:after="0" w:line="280" w:lineRule="exact"/>
        <w:ind w:firstLine="6804"/>
        <w:jc w:val="both"/>
        <w:rPr>
          <w:rFonts w:ascii="Times New Roman" w:hAnsi="Times New Roman"/>
          <w:sz w:val="30"/>
          <w:szCs w:val="30"/>
        </w:rPr>
      </w:pPr>
      <w:bookmarkStart w:id="0" w:name="_Toc451840669"/>
      <w:r>
        <w:rPr>
          <w:rFonts w:ascii="Times New Roman" w:hAnsi="Times New Roman"/>
          <w:sz w:val="30"/>
          <w:szCs w:val="30"/>
        </w:rPr>
        <w:t>02.07.2021   № 381</w:t>
      </w:r>
    </w:p>
    <w:p w14:paraId="132DF417" w14:textId="77777777" w:rsidR="00DD5A23" w:rsidRDefault="00DD5A23" w:rsidP="00DD5A23">
      <w:pPr>
        <w:spacing w:after="0" w:line="280" w:lineRule="exact"/>
        <w:jc w:val="both"/>
        <w:rPr>
          <w:rFonts w:ascii="Times New Roman" w:hAnsi="Times New Roman"/>
          <w:caps/>
          <w:kern w:val="32"/>
          <w:sz w:val="30"/>
          <w:szCs w:val="30"/>
        </w:rPr>
      </w:pPr>
    </w:p>
    <w:p w14:paraId="64F9C27C" w14:textId="77777777" w:rsidR="00DD5A23" w:rsidRPr="003F3063" w:rsidRDefault="00DD5A23" w:rsidP="00DD5A23">
      <w:pPr>
        <w:spacing w:after="120" w:line="280" w:lineRule="exact"/>
        <w:jc w:val="both"/>
        <w:rPr>
          <w:rFonts w:ascii="Times New Roman" w:hAnsi="Times New Roman"/>
          <w:sz w:val="30"/>
          <w:szCs w:val="30"/>
        </w:rPr>
      </w:pPr>
      <w:r w:rsidRPr="003F3063">
        <w:rPr>
          <w:rFonts w:ascii="Times New Roman" w:hAnsi="Times New Roman"/>
          <w:sz w:val="30"/>
          <w:szCs w:val="30"/>
        </w:rPr>
        <w:t>ПРАВИЛА</w:t>
      </w:r>
    </w:p>
    <w:p w14:paraId="5CA70EB9" w14:textId="77777777" w:rsidR="00DD5A23" w:rsidRPr="003F3063" w:rsidRDefault="00DD5A23" w:rsidP="00DD5A23">
      <w:pPr>
        <w:spacing w:after="0" w:line="280" w:lineRule="exact"/>
        <w:ind w:right="4960"/>
        <w:jc w:val="both"/>
        <w:rPr>
          <w:rFonts w:ascii="Times New Roman" w:hAnsi="Times New Roman"/>
          <w:sz w:val="30"/>
          <w:szCs w:val="30"/>
        </w:rPr>
      </w:pPr>
      <w:r w:rsidRPr="003F3063">
        <w:rPr>
          <w:rFonts w:ascii="Times New Roman" w:hAnsi="Times New Roman"/>
          <w:sz w:val="30"/>
          <w:szCs w:val="30"/>
        </w:rPr>
        <w:t>доступа к услугам по</w:t>
      </w:r>
      <w:bookmarkEnd w:id="0"/>
      <w:r w:rsidRPr="003F3063">
        <w:rPr>
          <w:rFonts w:ascii="Times New Roman" w:hAnsi="Times New Roman"/>
          <w:sz w:val="30"/>
          <w:szCs w:val="30"/>
        </w:rPr>
        <w:t xml:space="preserve"> передаче и (или) распределению электрической энергии</w:t>
      </w:r>
    </w:p>
    <w:p w14:paraId="0FECBCD5" w14:textId="77777777" w:rsidR="00DD5A23" w:rsidRPr="00E0409D" w:rsidRDefault="00DD5A23" w:rsidP="00DD5A23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aps/>
          <w:kern w:val="32"/>
          <w:sz w:val="30"/>
          <w:szCs w:val="30"/>
        </w:rPr>
      </w:pPr>
    </w:p>
    <w:p w14:paraId="0814E0E5" w14:textId="77777777" w:rsidR="00DD5A23" w:rsidRPr="00E0409D" w:rsidRDefault="00DD5A23" w:rsidP="00DD5A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26"/>
          <w:szCs w:val="26"/>
        </w:rPr>
      </w:pPr>
      <w:r w:rsidRPr="00E0409D">
        <w:rPr>
          <w:rFonts w:ascii="Times New Roman" w:hAnsi="Times New Roman"/>
          <w:b/>
          <w:bCs/>
          <w:caps/>
          <w:kern w:val="32"/>
          <w:sz w:val="26"/>
          <w:szCs w:val="26"/>
        </w:rPr>
        <w:t>Глава 1</w:t>
      </w:r>
    </w:p>
    <w:p w14:paraId="2404566F" w14:textId="77777777" w:rsidR="00DD5A23" w:rsidRPr="00E0409D" w:rsidRDefault="00DD5A23" w:rsidP="00DD5A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E0409D">
        <w:rPr>
          <w:rFonts w:ascii="Times New Roman" w:hAnsi="Times New Roman"/>
          <w:b/>
          <w:caps/>
          <w:sz w:val="26"/>
          <w:szCs w:val="26"/>
          <w:lang w:eastAsia="ru-RU"/>
        </w:rPr>
        <w:t>Общие положения</w:t>
      </w:r>
    </w:p>
    <w:p w14:paraId="55749E5D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30"/>
          <w:szCs w:val="30"/>
          <w:lang w:eastAsia="ru-RU"/>
        </w:rPr>
      </w:pPr>
    </w:p>
    <w:p w14:paraId="75EC3EE8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1" w:name="_Hlk58852566"/>
      <w:r>
        <w:rPr>
          <w:rFonts w:ascii="Times New Roman" w:hAnsi="Times New Roman"/>
          <w:sz w:val="30"/>
          <w:szCs w:val="30"/>
          <w:lang w:eastAsia="ru-RU"/>
        </w:rPr>
        <w:t>1. 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Настоящие Правила </w:t>
      </w:r>
      <w:bookmarkEnd w:id="1"/>
      <w:r w:rsidRPr="00E0409D">
        <w:rPr>
          <w:rFonts w:ascii="Times New Roman" w:hAnsi="Times New Roman"/>
          <w:sz w:val="30"/>
          <w:szCs w:val="30"/>
          <w:lang w:eastAsia="ru-RU"/>
        </w:rPr>
        <w:t xml:space="preserve">определяют порядок доступа к услугам по передаче и распределению электрической энергии и к услугам по </w:t>
      </w:r>
      <w:r w:rsidRPr="00770771">
        <w:rPr>
          <w:rFonts w:ascii="Times New Roman" w:hAnsi="Times New Roman"/>
          <w:spacing w:val="-4"/>
          <w:sz w:val="30"/>
          <w:szCs w:val="30"/>
          <w:lang w:eastAsia="ru-RU"/>
        </w:rPr>
        <w:t>распределению электрической энергии (далее, если не определено иное, –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bookmarkStart w:id="2" w:name="_Hlk58852617"/>
      <w:r w:rsidRPr="00E0409D">
        <w:rPr>
          <w:rFonts w:ascii="Times New Roman" w:hAnsi="Times New Roman"/>
          <w:sz w:val="30"/>
          <w:szCs w:val="30"/>
          <w:lang w:eastAsia="ru-RU"/>
        </w:rPr>
        <w:t>услуги по передаче и (или) распределению электрической энергии</w:t>
      </w:r>
      <w:bookmarkEnd w:id="2"/>
      <w:r w:rsidRPr="00E0409D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Pr="00770771">
        <w:rPr>
          <w:rFonts w:ascii="Times New Roman" w:hAnsi="Times New Roman"/>
          <w:spacing w:val="-4"/>
          <w:sz w:val="30"/>
          <w:szCs w:val="30"/>
          <w:lang w:eastAsia="ru-RU"/>
        </w:rPr>
        <w:t>произведенной блок-станциями, по электрическим сетям республиканских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унитарных предприятий электроэнергетики ”Брестэнерго“, ”Витебскэнерго“,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”</w:t>
      </w:r>
      <w:proofErr w:type="spellStart"/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Гомельэнерго</w:t>
      </w:r>
      <w:proofErr w:type="spellEnd"/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“, ”Гродноэнерго“, ”Минскэнерго“, ”Могилевэнерго“ (далее –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РУП-</w:t>
      </w:r>
      <w:proofErr w:type="spellStart"/>
      <w:r w:rsidRPr="003F3063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3F3063">
        <w:rPr>
          <w:rFonts w:ascii="Times New Roman" w:hAnsi="Times New Roman"/>
          <w:sz w:val="30"/>
          <w:szCs w:val="30"/>
          <w:lang w:eastAsia="ru-RU"/>
        </w:rPr>
        <w:t xml:space="preserve">), </w:t>
      </w:r>
      <w:r>
        <w:rPr>
          <w:rFonts w:ascii="Times New Roman" w:hAnsi="Times New Roman"/>
          <w:sz w:val="30"/>
          <w:szCs w:val="30"/>
          <w:lang w:eastAsia="ru-RU"/>
        </w:rPr>
        <w:t xml:space="preserve">а также </w:t>
      </w:r>
      <w:r w:rsidRPr="003F3063">
        <w:rPr>
          <w:rFonts w:ascii="Times New Roman" w:hAnsi="Times New Roman"/>
          <w:sz w:val="30"/>
          <w:szCs w:val="30"/>
          <w:lang w:eastAsia="ru-RU"/>
        </w:rPr>
        <w:t>порядок оказания этих услуг</w:t>
      </w:r>
      <w:r w:rsidRPr="00E0409D">
        <w:rPr>
          <w:rFonts w:ascii="Times New Roman" w:hAnsi="Times New Roman"/>
          <w:sz w:val="30"/>
          <w:szCs w:val="30"/>
          <w:lang w:eastAsia="ru-RU"/>
        </w:rPr>
        <w:t>.</w:t>
      </w:r>
    </w:p>
    <w:p w14:paraId="0336446B" w14:textId="77777777" w:rsidR="00DD5A23" w:rsidRPr="003F306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2. 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Для целей настоящих Правил </w:t>
      </w:r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используются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термины и их определения </w:t>
      </w:r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в значениях, установленных Указом Президента Республики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Беларусь от 16 апреля 2021 г. № 153, Правилами электроснабжения, утвержденными постановлением Совета Министров Республики Беларусь от 17 октября 2011 г. № 1394, Правилами доступа к услугам по </w:t>
      </w:r>
      <w:r w:rsidRPr="003F3063">
        <w:rPr>
          <w:rFonts w:ascii="Times New Roman" w:hAnsi="Times New Roman"/>
          <w:spacing w:val="-8"/>
          <w:sz w:val="30"/>
          <w:szCs w:val="30"/>
          <w:lang w:eastAsia="ru-RU"/>
        </w:rPr>
        <w:t>оперативно-диспетчерскому управлению в электроэнергетике, утвержденными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постановлением, утвердившим настоящие Правила, а также следующие термины и их определения: </w:t>
      </w:r>
    </w:p>
    <w:p w14:paraId="53EB7358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3" w:name="_Hlk58859628"/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исполнитель услуг по передаче и (или) распределению электрической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F3063">
        <w:rPr>
          <w:rFonts w:ascii="Times New Roman" w:hAnsi="Times New Roman"/>
          <w:spacing w:val="-12"/>
          <w:sz w:val="30"/>
          <w:szCs w:val="30"/>
          <w:lang w:eastAsia="ru-RU"/>
        </w:rPr>
        <w:t>энергии</w:t>
      </w:r>
      <w:bookmarkEnd w:id="3"/>
      <w:r w:rsidRPr="003F3063">
        <w:rPr>
          <w:rFonts w:ascii="Times New Roman" w:hAnsi="Times New Roman"/>
          <w:spacing w:val="-12"/>
          <w:sz w:val="30"/>
          <w:szCs w:val="30"/>
          <w:lang w:eastAsia="ru-RU"/>
        </w:rPr>
        <w:t xml:space="preserve"> (далее – исполнитель услуг) – </w:t>
      </w:r>
      <w:r>
        <w:rPr>
          <w:rFonts w:ascii="Times New Roman" w:hAnsi="Times New Roman"/>
          <w:sz w:val="30"/>
          <w:szCs w:val="30"/>
        </w:rPr>
        <w:t xml:space="preserve">государственное производственное </w:t>
      </w:r>
      <w:r w:rsidRPr="0050204C">
        <w:rPr>
          <w:rFonts w:ascii="Times New Roman" w:hAnsi="Times New Roman"/>
          <w:sz w:val="30"/>
          <w:szCs w:val="30"/>
        </w:rPr>
        <w:t xml:space="preserve">объединение </w:t>
      </w:r>
      <w:proofErr w:type="gramStart"/>
      <w:r w:rsidRPr="0050204C">
        <w:rPr>
          <w:rFonts w:ascii="Times New Roman" w:hAnsi="Times New Roman"/>
          <w:sz w:val="30"/>
          <w:szCs w:val="30"/>
        </w:rPr>
        <w:t>электроэнергетики</w:t>
      </w:r>
      <w:r w:rsidRPr="0050204C">
        <w:rPr>
          <w:rFonts w:ascii="Times New Roman" w:hAnsi="Times New Roman"/>
          <w:sz w:val="30"/>
          <w:szCs w:val="30"/>
          <w:lang w:eastAsia="ru-RU"/>
        </w:rPr>
        <w:t> ”Белэнерго</w:t>
      </w:r>
      <w:proofErr w:type="gramEnd"/>
      <w:r w:rsidRPr="0050204C">
        <w:rPr>
          <w:rFonts w:ascii="Times New Roman" w:hAnsi="Times New Roman"/>
          <w:sz w:val="30"/>
          <w:szCs w:val="30"/>
          <w:lang w:eastAsia="ru-RU"/>
        </w:rPr>
        <w:t>“ (далее – ГПО ”Белэнерго“) и</w:t>
      </w:r>
      <w:r w:rsidRPr="003F3063">
        <w:rPr>
          <w:rFonts w:ascii="Times New Roman" w:hAnsi="Times New Roman"/>
          <w:spacing w:val="-12"/>
          <w:sz w:val="30"/>
          <w:szCs w:val="30"/>
          <w:lang w:eastAsia="ru-RU"/>
        </w:rPr>
        <w:t xml:space="preserve"> (или) РУП-</w:t>
      </w:r>
      <w:proofErr w:type="spellStart"/>
      <w:r w:rsidRPr="003F3063">
        <w:rPr>
          <w:rFonts w:ascii="Times New Roman" w:hAnsi="Times New Roman"/>
          <w:spacing w:val="-12"/>
          <w:sz w:val="30"/>
          <w:szCs w:val="30"/>
          <w:lang w:eastAsia="ru-RU"/>
        </w:rPr>
        <w:t>облэнерго</w:t>
      </w:r>
      <w:proofErr w:type="spellEnd"/>
      <w:r w:rsidRPr="003F3063">
        <w:rPr>
          <w:rFonts w:ascii="Times New Roman" w:hAnsi="Times New Roman"/>
          <w:sz w:val="30"/>
          <w:szCs w:val="30"/>
          <w:lang w:eastAsia="ru-RU"/>
        </w:rPr>
        <w:t>, оказывающие услуги по передаче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и (или) распределению электрической энергии;</w:t>
      </w:r>
    </w:p>
    <w:p w14:paraId="0AB4D2D6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4" w:name="_Hlk58859648"/>
      <w:r w:rsidRPr="00770771">
        <w:rPr>
          <w:rFonts w:ascii="Times New Roman" w:hAnsi="Times New Roman"/>
          <w:spacing w:val="-4"/>
          <w:sz w:val="30"/>
          <w:szCs w:val="30"/>
          <w:lang w:eastAsia="ru-RU"/>
        </w:rPr>
        <w:t>потребитель услуг по передаче и (или) распределению электрической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энергии</w:t>
      </w:r>
      <w:bookmarkEnd w:id="4"/>
      <w:r w:rsidRPr="00E0409D">
        <w:rPr>
          <w:rFonts w:ascii="Times New Roman" w:hAnsi="Times New Roman"/>
          <w:sz w:val="30"/>
          <w:szCs w:val="30"/>
          <w:lang w:eastAsia="ru-RU"/>
        </w:rPr>
        <w:t xml:space="preserve"> (далее – потребитель услуг) – </w:t>
      </w:r>
      <w:r w:rsidRPr="00E0409D">
        <w:rPr>
          <w:rFonts w:ascii="Times New Roman" w:hAnsi="Times New Roman"/>
          <w:snapToGrid w:val="0"/>
          <w:sz w:val="30"/>
          <w:szCs w:val="30"/>
          <w:lang w:eastAsia="ru-RU"/>
        </w:rPr>
        <w:t xml:space="preserve">владелец блок-станции, которому </w:t>
      </w:r>
      <w:r w:rsidRPr="00770771">
        <w:rPr>
          <w:rFonts w:ascii="Times New Roman" w:hAnsi="Times New Roman"/>
          <w:snapToGrid w:val="0"/>
          <w:spacing w:val="-8"/>
          <w:sz w:val="30"/>
          <w:szCs w:val="30"/>
          <w:lang w:eastAsia="ru-RU"/>
        </w:rPr>
        <w:t>исполнителем услуг оказываются услуги по</w:t>
      </w:r>
      <w:r w:rsidRPr="00770771">
        <w:rPr>
          <w:rFonts w:ascii="Times New Roman" w:hAnsi="Times New Roman"/>
          <w:spacing w:val="-8"/>
          <w:sz w:val="30"/>
          <w:szCs w:val="30"/>
          <w:lang w:eastAsia="ru-RU"/>
        </w:rPr>
        <w:t xml:space="preserve"> передаче и (или) распределению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электрической энергии;</w:t>
      </w:r>
    </w:p>
    <w:p w14:paraId="56091A62" w14:textId="77777777" w:rsidR="00DD5A23" w:rsidRPr="003F306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5" w:name="_Hlk58859669"/>
      <w:r w:rsidRPr="00E0409D">
        <w:rPr>
          <w:rFonts w:ascii="Times New Roman" w:hAnsi="Times New Roman"/>
          <w:sz w:val="30"/>
          <w:szCs w:val="30"/>
          <w:lang w:eastAsia="ru-RU"/>
        </w:rPr>
        <w:t>распределительные электрические сети</w:t>
      </w:r>
      <w:bookmarkEnd w:id="5"/>
      <w:r w:rsidRPr="00E0409D">
        <w:rPr>
          <w:rFonts w:ascii="Times New Roman" w:hAnsi="Times New Roman"/>
          <w:sz w:val="30"/>
          <w:szCs w:val="30"/>
          <w:lang w:eastAsia="ru-RU"/>
        </w:rPr>
        <w:t xml:space="preserve"> –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линии электропередачи напряжением 110 кВ и ниже,</w:t>
      </w:r>
      <w:r w:rsidRPr="00E0409D">
        <w:rPr>
          <w:rFonts w:ascii="Times New Roman" w:hAnsi="Times New Roman"/>
          <w:spacing w:val="-4"/>
          <w:sz w:val="30"/>
          <w:szCs w:val="30"/>
          <w:lang w:eastAsia="ru-RU"/>
        </w:rPr>
        <w:t xml:space="preserve"> являющиеся сооружениями, передаточными </w:t>
      </w:r>
      <w:r w:rsidRPr="00E0409D"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 xml:space="preserve">устройствами, а также подстанции, распределительные устройства, к которым они присоединены, системы и средства управления указанными </w:t>
      </w:r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объектами, не входящие в системообразующие (передающие) электрические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сети и межгосударственные электрические сети;</w:t>
      </w:r>
    </w:p>
    <w:p w14:paraId="3645F5BF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bookmarkStart w:id="6" w:name="_Hlk58859685"/>
      <w:r w:rsidRPr="003F3063">
        <w:rPr>
          <w:rFonts w:ascii="Times New Roman" w:hAnsi="Times New Roman"/>
          <w:sz w:val="30"/>
          <w:szCs w:val="30"/>
          <w:lang w:eastAsia="ru-RU"/>
        </w:rPr>
        <w:t>системообразующие (передающие) электрические сети</w:t>
      </w:r>
      <w:bookmarkEnd w:id="6"/>
      <w:r w:rsidRPr="003F3063">
        <w:rPr>
          <w:rFonts w:ascii="Times New Roman" w:hAnsi="Times New Roman"/>
          <w:sz w:val="30"/>
          <w:szCs w:val="30"/>
          <w:lang w:eastAsia="ru-RU"/>
        </w:rPr>
        <w:t xml:space="preserve"> – линии </w:t>
      </w:r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электропередачи напряжением 220 кВ и вы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ше</w:t>
      </w:r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, являющиеся сооружениями,</w:t>
      </w:r>
      <w:r w:rsidRPr="00E0409D">
        <w:rPr>
          <w:rFonts w:ascii="Times New Roman" w:hAnsi="Times New Roman"/>
          <w:spacing w:val="-4"/>
          <w:sz w:val="30"/>
          <w:szCs w:val="30"/>
          <w:lang w:eastAsia="ru-RU"/>
        </w:rPr>
        <w:t xml:space="preserve"> передаточными устройствами, а также подстанции, распределительные устройства, к которым они присоединены, системы и средства управления указанными объектами;</w:t>
      </w:r>
    </w:p>
    <w:p w14:paraId="34F1798D" w14:textId="77777777" w:rsidR="00DD5A23" w:rsidRPr="003F306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7" w:name="_Hlk58859704"/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>услуги по передаче электрической энергии</w:t>
      </w:r>
      <w:bookmarkEnd w:id="7"/>
      <w:r w:rsidRPr="003F3063">
        <w:rPr>
          <w:rFonts w:ascii="Times New Roman" w:hAnsi="Times New Roman"/>
          <w:spacing w:val="-4"/>
          <w:sz w:val="30"/>
          <w:szCs w:val="30"/>
          <w:lang w:eastAsia="ru-RU"/>
        </w:rPr>
        <w:t xml:space="preserve"> – комплекс организационно и технологически связанных действий, которые обеспечивают перемещение электрической</w:t>
      </w:r>
      <w:r w:rsidRPr="003F3063">
        <w:rPr>
          <w:rFonts w:ascii="Times New Roman" w:hAnsi="Times New Roman"/>
          <w:spacing w:val="-8"/>
          <w:sz w:val="30"/>
          <w:szCs w:val="30"/>
          <w:lang w:eastAsia="ru-RU"/>
        </w:rPr>
        <w:t xml:space="preserve"> энергии по системообразующим (передающим) электрическим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сетям;</w:t>
      </w:r>
    </w:p>
    <w:p w14:paraId="2ED0F5E8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8" w:name="_Hlk58859725"/>
      <w:r w:rsidRPr="00E0409D">
        <w:rPr>
          <w:rFonts w:ascii="Times New Roman" w:hAnsi="Times New Roman"/>
          <w:sz w:val="30"/>
          <w:szCs w:val="30"/>
          <w:lang w:eastAsia="ru-RU"/>
        </w:rPr>
        <w:t>услуги по распределению электрической энергии</w:t>
      </w:r>
      <w:bookmarkEnd w:id="8"/>
      <w:r w:rsidRPr="00E0409D">
        <w:rPr>
          <w:rFonts w:ascii="Times New Roman" w:hAnsi="Times New Roman"/>
          <w:sz w:val="30"/>
          <w:szCs w:val="30"/>
          <w:lang w:eastAsia="ru-RU"/>
        </w:rPr>
        <w:t xml:space="preserve"> – комплекс </w:t>
      </w:r>
      <w:r w:rsidRPr="00770771">
        <w:rPr>
          <w:rFonts w:ascii="Times New Roman" w:hAnsi="Times New Roman"/>
          <w:spacing w:val="-12"/>
          <w:sz w:val="30"/>
          <w:szCs w:val="30"/>
          <w:lang w:eastAsia="ru-RU"/>
        </w:rPr>
        <w:t>организационно и технологически связанных действий, которые обеспечивают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70771">
        <w:rPr>
          <w:rFonts w:ascii="Times New Roman" w:hAnsi="Times New Roman"/>
          <w:spacing w:val="-6"/>
          <w:sz w:val="30"/>
          <w:szCs w:val="30"/>
          <w:lang w:eastAsia="ru-RU"/>
        </w:rPr>
        <w:t>перемещение электрической энергии по распределительным электрическим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сетям.</w:t>
      </w:r>
    </w:p>
    <w:p w14:paraId="21769D66" w14:textId="77777777" w:rsidR="00DD5A23" w:rsidRPr="00BB25D9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9" w:name="_Hlk58935619"/>
      <w:bookmarkStart w:id="10" w:name="_Hlk58860440"/>
      <w:bookmarkStart w:id="11" w:name="_Hlk58932930"/>
      <w:r w:rsidRPr="00BB25D9">
        <w:rPr>
          <w:rFonts w:ascii="Times New Roman" w:hAnsi="Times New Roman"/>
          <w:sz w:val="30"/>
          <w:szCs w:val="30"/>
          <w:lang w:eastAsia="ru-RU"/>
        </w:rPr>
        <w:t>3. Услуги по передаче и распределению электрической энергии, произведенной блок-станциями, по электрическим сетям РУП-</w:t>
      </w:r>
      <w:proofErr w:type="spellStart"/>
      <w:r w:rsidRPr="00BB25D9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BB25D9">
        <w:rPr>
          <w:rFonts w:ascii="Times New Roman" w:hAnsi="Times New Roman"/>
          <w:sz w:val="30"/>
          <w:szCs w:val="30"/>
          <w:lang w:eastAsia="ru-RU"/>
        </w:rPr>
        <w:t xml:space="preserve"> в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пределах нескольких областей оказываются владельцам блок-станций установленной электрической мощностью 25 МВт и более для передачи и распределения электрической энергии, произведенной указанными блок-станциями, своим обособленным подразделениям (филиалам, </w:t>
      </w:r>
      <w:r w:rsidRPr="00BB25D9">
        <w:rPr>
          <w:rFonts w:ascii="Times New Roman" w:hAnsi="Times New Roman"/>
          <w:spacing w:val="-2"/>
          <w:sz w:val="30"/>
          <w:szCs w:val="30"/>
          <w:lang w:eastAsia="ru-RU"/>
        </w:rPr>
        <w:t>представительствам), иным структурным подразделениям и (или) объектам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 электроснабжения владельцев блок-станций (далее – объекты владельца блок-станции) на основании договора оказания услуг по передаче и распределению электрической энергии, заключаемого между владельцем </w:t>
      </w:r>
      <w:r w:rsidRPr="00BB25D9">
        <w:rPr>
          <w:rFonts w:ascii="Times New Roman" w:hAnsi="Times New Roman"/>
          <w:spacing w:val="-10"/>
          <w:sz w:val="30"/>
          <w:szCs w:val="30"/>
          <w:lang w:eastAsia="ru-RU"/>
        </w:rPr>
        <w:t>блок-станции, РУП-</w:t>
      </w:r>
      <w:proofErr w:type="spellStart"/>
      <w:r w:rsidRPr="00BB25D9">
        <w:rPr>
          <w:rFonts w:ascii="Times New Roman" w:hAnsi="Times New Roman"/>
          <w:spacing w:val="-10"/>
          <w:sz w:val="30"/>
          <w:szCs w:val="30"/>
          <w:lang w:eastAsia="ru-RU"/>
        </w:rPr>
        <w:t>облэнерго</w:t>
      </w:r>
      <w:proofErr w:type="spellEnd"/>
      <w:r w:rsidRPr="00BB25D9">
        <w:rPr>
          <w:rFonts w:ascii="Times New Roman" w:hAnsi="Times New Roman"/>
          <w:spacing w:val="-10"/>
          <w:sz w:val="30"/>
          <w:szCs w:val="30"/>
          <w:lang w:eastAsia="ru-RU"/>
        </w:rPr>
        <w:t>, к электрической сети которого непосредственно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 подключена блок-станция, и ГПО ”Белэнерго“.</w:t>
      </w:r>
    </w:p>
    <w:p w14:paraId="5E811CE8" w14:textId="77777777" w:rsidR="00DD5A23" w:rsidRPr="003F306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 xml:space="preserve">Услуги по распределению электрической энергии, произведенной блок-станцией, </w:t>
      </w:r>
      <w:r w:rsidRPr="003F3063">
        <w:rPr>
          <w:rFonts w:ascii="Times New Roman" w:hAnsi="Times New Roman"/>
          <w:sz w:val="30"/>
          <w:szCs w:val="30"/>
          <w:lang w:eastAsia="ru-RU"/>
        </w:rPr>
        <w:t>по электрической сети РУП-</w:t>
      </w:r>
      <w:proofErr w:type="spellStart"/>
      <w:r w:rsidRPr="003F3063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3F3063">
        <w:rPr>
          <w:rFonts w:ascii="Times New Roman" w:hAnsi="Times New Roman"/>
          <w:sz w:val="30"/>
          <w:szCs w:val="30"/>
          <w:lang w:eastAsia="ru-RU"/>
        </w:rPr>
        <w:t xml:space="preserve"> в пределах одной </w:t>
      </w:r>
      <w:r w:rsidRPr="003F3063">
        <w:rPr>
          <w:rFonts w:ascii="Times New Roman" w:hAnsi="Times New Roman"/>
          <w:spacing w:val="-8"/>
          <w:sz w:val="30"/>
          <w:szCs w:val="30"/>
          <w:lang w:eastAsia="ru-RU"/>
        </w:rPr>
        <w:t>области оказываются на основании договора оказания услуг по распределению</w:t>
      </w:r>
      <w:r w:rsidRPr="003F3063">
        <w:rPr>
          <w:rFonts w:ascii="Times New Roman" w:hAnsi="Times New Roman"/>
          <w:sz w:val="30"/>
          <w:szCs w:val="30"/>
          <w:lang w:eastAsia="ru-RU"/>
        </w:rPr>
        <w:t xml:space="preserve"> электрической энергии:</w:t>
      </w:r>
    </w:p>
    <w:p w14:paraId="1A3EDBBB" w14:textId="77777777" w:rsidR="00DD5A23" w:rsidRPr="00BB25D9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 xml:space="preserve">организациям жилищно-коммунального хозяйства, являющимся владельцами блок-станций, для обеспечения продажи электрической энергии, произведенной указанными блок-станциями сверх объемов, </w:t>
      </w:r>
      <w:r w:rsidRPr="00BB25D9">
        <w:rPr>
          <w:rFonts w:ascii="Times New Roman" w:hAnsi="Times New Roman"/>
          <w:spacing w:val="-4"/>
          <w:sz w:val="30"/>
          <w:szCs w:val="30"/>
          <w:lang w:eastAsia="ru-RU"/>
        </w:rPr>
        <w:t>необходимых для энергетического обеспечения хозяйственной деятельности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 их владельцев, потребителям, являющимся организациями жилищно-коммунального хозяйства;</w:t>
      </w:r>
    </w:p>
    <w:p w14:paraId="78805A8A" w14:textId="77777777" w:rsidR="00DD5A23" w:rsidRPr="00BB25D9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>владельцам блок-станций для распределения электрической энергии, произведенной указанными блок-станциями, на объекты владельцев блок-станций.</w:t>
      </w:r>
    </w:p>
    <w:p w14:paraId="6F1E5684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12" w:name="_Hlk58938707"/>
      <w:bookmarkEnd w:id="9"/>
      <w:bookmarkEnd w:id="10"/>
      <w:bookmarkEnd w:id="11"/>
      <w:r>
        <w:rPr>
          <w:rFonts w:ascii="Times New Roman" w:hAnsi="Times New Roman"/>
          <w:sz w:val="30"/>
          <w:szCs w:val="30"/>
          <w:lang w:eastAsia="ru-RU"/>
        </w:rPr>
        <w:lastRenderedPageBreak/>
        <w:t>4. </w:t>
      </w:r>
      <w:r w:rsidRPr="00341081">
        <w:rPr>
          <w:rFonts w:ascii="Times New Roman" w:hAnsi="Times New Roman"/>
          <w:sz w:val="30"/>
          <w:szCs w:val="30"/>
          <w:lang w:eastAsia="ru-RU"/>
        </w:rPr>
        <w:t>Для обеспечения исполнения договор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341081">
        <w:rPr>
          <w:rFonts w:ascii="Times New Roman" w:hAnsi="Times New Roman"/>
          <w:sz w:val="30"/>
          <w:szCs w:val="30"/>
          <w:lang w:eastAsia="ru-RU"/>
        </w:rPr>
        <w:t xml:space="preserve"> оказания услуг по </w:t>
      </w:r>
      <w:r w:rsidRPr="007F25F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передаче и распределению электрической энергии между </w:t>
      </w:r>
      <w:proofErr w:type="gramStart"/>
      <w:r w:rsidRPr="007F25F2">
        <w:rPr>
          <w:rFonts w:ascii="Times New Roman" w:hAnsi="Times New Roman"/>
          <w:spacing w:val="-4"/>
          <w:sz w:val="30"/>
          <w:szCs w:val="30"/>
          <w:lang w:eastAsia="ru-RU"/>
        </w:rPr>
        <w:t>ГПО ”Белэнерго</w:t>
      </w:r>
      <w:proofErr w:type="gramEnd"/>
      <w:r w:rsidRPr="007F25F2">
        <w:rPr>
          <w:rFonts w:ascii="Times New Roman" w:hAnsi="Times New Roman"/>
          <w:spacing w:val="-4"/>
          <w:sz w:val="30"/>
          <w:szCs w:val="30"/>
          <w:lang w:eastAsia="ru-RU"/>
        </w:rPr>
        <w:t>“</w:t>
      </w:r>
      <w:r w:rsidRPr="0034108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7F25F2">
        <w:rPr>
          <w:rFonts w:ascii="Times New Roman" w:hAnsi="Times New Roman"/>
          <w:spacing w:val="-4"/>
          <w:sz w:val="30"/>
          <w:szCs w:val="30"/>
          <w:lang w:eastAsia="ru-RU"/>
        </w:rPr>
        <w:t xml:space="preserve">и </w:t>
      </w:r>
      <w:r w:rsidRPr="00EA6D50">
        <w:rPr>
          <w:rFonts w:ascii="Times New Roman" w:hAnsi="Times New Roman"/>
          <w:spacing w:val="-12"/>
          <w:sz w:val="30"/>
          <w:szCs w:val="30"/>
          <w:lang w:eastAsia="ru-RU"/>
        </w:rPr>
        <w:t>всеми РУП-</w:t>
      </w:r>
      <w:proofErr w:type="spellStart"/>
      <w:r w:rsidRPr="00EA6D50">
        <w:rPr>
          <w:rFonts w:ascii="Times New Roman" w:hAnsi="Times New Roman"/>
          <w:spacing w:val="-12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pacing w:val="-12"/>
          <w:sz w:val="30"/>
          <w:szCs w:val="30"/>
          <w:lang w:eastAsia="ru-RU"/>
        </w:rPr>
        <w:t xml:space="preserve"> заключается договор на оказание такими РУП-</w:t>
      </w:r>
      <w:proofErr w:type="spellStart"/>
      <w:r w:rsidRPr="00EA6D50">
        <w:rPr>
          <w:rFonts w:ascii="Times New Roman" w:hAnsi="Times New Roman"/>
          <w:spacing w:val="-12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pacing w:val="-12"/>
          <w:sz w:val="30"/>
          <w:szCs w:val="30"/>
          <w:lang w:eastAsia="ru-RU"/>
        </w:rPr>
        <w:t xml:space="preserve"> у</w:t>
      </w:r>
      <w:r w:rsidRPr="00341081">
        <w:rPr>
          <w:rFonts w:ascii="Times New Roman" w:hAnsi="Times New Roman"/>
          <w:sz w:val="30"/>
          <w:szCs w:val="30"/>
          <w:lang w:eastAsia="ru-RU"/>
        </w:rPr>
        <w:t xml:space="preserve">слуг </w:t>
      </w:r>
      <w:r w:rsidRPr="007F25F2">
        <w:rPr>
          <w:rFonts w:ascii="Times New Roman" w:hAnsi="Times New Roman"/>
          <w:spacing w:val="-4"/>
          <w:sz w:val="30"/>
          <w:szCs w:val="30"/>
          <w:lang w:eastAsia="ru-RU"/>
        </w:rPr>
        <w:t>ГПО ”Белэнерго“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41081">
        <w:rPr>
          <w:rFonts w:ascii="Times New Roman" w:hAnsi="Times New Roman"/>
          <w:sz w:val="30"/>
          <w:szCs w:val="30"/>
          <w:lang w:eastAsia="ru-RU"/>
        </w:rPr>
        <w:t xml:space="preserve">по технологическому </w:t>
      </w:r>
      <w:r>
        <w:rPr>
          <w:rFonts w:ascii="Times New Roman" w:hAnsi="Times New Roman"/>
          <w:sz w:val="30"/>
          <w:szCs w:val="30"/>
          <w:lang w:eastAsia="ru-RU"/>
        </w:rPr>
        <w:t xml:space="preserve">обеспечению </w:t>
      </w:r>
      <w:r w:rsidRPr="00EA6D50">
        <w:rPr>
          <w:rFonts w:ascii="Times New Roman" w:hAnsi="Times New Roman"/>
          <w:sz w:val="30"/>
          <w:szCs w:val="30"/>
          <w:lang w:eastAsia="ru-RU"/>
        </w:rPr>
        <w:t>исполнения</w:t>
      </w:r>
      <w:r w:rsidRPr="007F25F2">
        <w:rPr>
          <w:rFonts w:ascii="Times New Roman" w:hAnsi="Times New Roman"/>
          <w:spacing w:val="-12"/>
          <w:sz w:val="30"/>
          <w:szCs w:val="30"/>
          <w:lang w:eastAsia="ru-RU"/>
        </w:rPr>
        <w:t xml:space="preserve"> </w:t>
      </w:r>
      <w:r w:rsidRPr="00EA6D50">
        <w:rPr>
          <w:rFonts w:ascii="Times New Roman" w:hAnsi="Times New Roman"/>
          <w:sz w:val="30"/>
          <w:szCs w:val="30"/>
          <w:lang w:eastAsia="ru-RU"/>
        </w:rPr>
        <w:t>договоров оказания услуг по передаче и распределению электрической энергии.</w:t>
      </w:r>
    </w:p>
    <w:bookmarkEnd w:id="12"/>
    <w:p w14:paraId="79EA05DA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>5.</w:t>
      </w:r>
      <w:r w:rsidRPr="00EA6D50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A6D50">
        <w:rPr>
          <w:rFonts w:ascii="Times New Roman" w:hAnsi="Times New Roman"/>
          <w:sz w:val="30"/>
          <w:szCs w:val="30"/>
          <w:lang w:eastAsia="ru-RU"/>
        </w:rPr>
        <w:t>Доступ к услугам по передаче и (или) распределению электрической энергии, произведенной блок-станциями, по электрическим сетям РУП-</w:t>
      </w:r>
      <w:proofErr w:type="spellStart"/>
      <w:r w:rsidRPr="00EA6D50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z w:val="30"/>
          <w:szCs w:val="30"/>
          <w:lang w:eastAsia="ru-RU"/>
        </w:rPr>
        <w:t xml:space="preserve"> предусматривает обеспечение предоставления таких услуг их потребителям на равных (недискриминационных) условиях в соответствии с заключенными договорами оказания услуг по передаче и распределению электрической энергии, договорами оказания услуг по распределению электрической энергии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при соблюдении следующих </w:t>
      </w:r>
      <w:r w:rsidRPr="00EA6D50">
        <w:rPr>
          <w:rFonts w:ascii="Times New Roman" w:hAnsi="Times New Roman"/>
          <w:sz w:val="30"/>
          <w:szCs w:val="30"/>
          <w:lang w:eastAsia="ru-RU"/>
        </w:rPr>
        <w:t>требований:</w:t>
      </w:r>
    </w:p>
    <w:p w14:paraId="21EF7ECC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>непосредственное подключение блок-станции и электроустановок объектов владельца блок-станции, потребителя к электрическим сетям РУП-</w:t>
      </w:r>
      <w:proofErr w:type="spellStart"/>
      <w:r w:rsidRPr="00EA6D50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z w:val="30"/>
          <w:szCs w:val="30"/>
          <w:lang w:eastAsia="ru-RU"/>
        </w:rPr>
        <w:t>;</w:t>
      </w:r>
    </w:p>
    <w:p w14:paraId="7BE022A9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 xml:space="preserve">оснащение в соответствии с пунктом 128 Правил электроснабжения блок-станции и электроустановок объектов владельца блок-станции, </w:t>
      </w: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потребителя автоматизированными системами контроля и учета электрической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энергии (мощности), в том числе соответствующей аппаратурой связи для передачи измерительной информации РУП-</w:t>
      </w:r>
      <w:proofErr w:type="spellStart"/>
      <w:r w:rsidRPr="00EA6D50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z w:val="30"/>
          <w:szCs w:val="30"/>
          <w:lang w:eastAsia="ru-RU"/>
        </w:rPr>
        <w:t>.</w:t>
      </w:r>
    </w:p>
    <w:p w14:paraId="609EA354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0ECCA1F" w14:textId="77777777" w:rsidR="00DD5A23" w:rsidRPr="00EE4043" w:rsidRDefault="00DD5A23" w:rsidP="00DD5A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26"/>
          <w:szCs w:val="26"/>
        </w:rPr>
      </w:pPr>
      <w:r w:rsidRPr="00EE4043">
        <w:rPr>
          <w:rFonts w:ascii="Times New Roman" w:hAnsi="Times New Roman"/>
          <w:b/>
          <w:bCs/>
          <w:caps/>
          <w:kern w:val="32"/>
          <w:sz w:val="26"/>
          <w:szCs w:val="26"/>
        </w:rPr>
        <w:t>Глава 2</w:t>
      </w:r>
    </w:p>
    <w:p w14:paraId="5712E3B9" w14:textId="77777777" w:rsidR="00DD5A23" w:rsidRPr="00E0409D" w:rsidRDefault="00DD5A23" w:rsidP="00DD5A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  <w:lang w:eastAsia="ru-RU"/>
        </w:rPr>
      </w:pPr>
      <w:r w:rsidRPr="00E0409D">
        <w:rPr>
          <w:rFonts w:ascii="Times New Roman" w:hAnsi="Times New Roman"/>
          <w:b/>
          <w:caps/>
          <w:sz w:val="26"/>
          <w:szCs w:val="26"/>
          <w:lang w:eastAsia="ru-RU"/>
        </w:rPr>
        <w:t>ЗаключениЕ договоров оказания услуг по передаче и</w:t>
      </w:r>
      <w:r>
        <w:rPr>
          <w:rFonts w:ascii="Times New Roman" w:hAnsi="Times New Roman"/>
          <w:b/>
          <w:caps/>
          <w:sz w:val="26"/>
          <w:szCs w:val="26"/>
          <w:lang w:eastAsia="ru-RU"/>
        </w:rPr>
        <w:t> </w:t>
      </w:r>
      <w:r w:rsidRPr="00E0409D">
        <w:rPr>
          <w:rFonts w:ascii="Times New Roman" w:hAnsi="Times New Roman"/>
          <w:b/>
          <w:caps/>
          <w:sz w:val="26"/>
          <w:szCs w:val="26"/>
          <w:lang w:eastAsia="ru-RU"/>
        </w:rPr>
        <w:t>распределению электрической энергии</w:t>
      </w:r>
      <w:r>
        <w:rPr>
          <w:rFonts w:ascii="Times New Roman" w:hAnsi="Times New Roman"/>
          <w:b/>
          <w:caps/>
          <w:sz w:val="26"/>
          <w:szCs w:val="26"/>
          <w:lang w:eastAsia="ru-RU"/>
        </w:rPr>
        <w:t>, договоров оказания услуг по распределению электрической энергии</w:t>
      </w:r>
    </w:p>
    <w:p w14:paraId="0AB70F98" w14:textId="77777777" w:rsidR="00DD5A23" w:rsidRPr="00E0409D" w:rsidRDefault="00DD5A23" w:rsidP="00DD5A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30"/>
          <w:szCs w:val="30"/>
          <w:lang w:eastAsia="ru-RU"/>
        </w:rPr>
      </w:pPr>
    </w:p>
    <w:p w14:paraId="2BDDF676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>6.</w:t>
      </w:r>
      <w:r w:rsidRPr="00EA6D50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Договор оказания услуг по передаче и распределению электрической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энергии, договор оказания услуг по распределению электрической энергии являются публичными</w:t>
      </w:r>
      <w:r w:rsidRPr="00EA6D50">
        <w:rPr>
          <w:rFonts w:ascii="Times New Roman" w:hAnsi="Times New Roman"/>
          <w:bCs/>
          <w:sz w:val="30"/>
          <w:szCs w:val="30"/>
          <w:lang w:eastAsia="ru-RU"/>
        </w:rPr>
        <w:t xml:space="preserve"> и заключаются на срок не менее расчетного периода (месяца).</w:t>
      </w:r>
    </w:p>
    <w:p w14:paraId="7D44E834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>7. Для доступа к услугам по передаче и (или) распределению электрической энергии, произведенной блок-станцией, по электрическим сетям РУП-</w:t>
      </w:r>
      <w:proofErr w:type="spellStart"/>
      <w:r w:rsidRPr="00EA6D50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z w:val="30"/>
          <w:szCs w:val="30"/>
          <w:lang w:eastAsia="ru-RU"/>
        </w:rPr>
        <w:t xml:space="preserve"> владелец блок-станции подает в РУП-</w:t>
      </w:r>
      <w:proofErr w:type="spellStart"/>
      <w:r w:rsidRPr="00EA6D50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z w:val="30"/>
          <w:szCs w:val="30"/>
          <w:lang w:eastAsia="ru-RU"/>
        </w:rPr>
        <w:t>, к электрическим сетям которого подключена блок-станция, заявление о намерении заключить договор оказания услуг по передаче и распределению электрической энергии и (или) договор оказания услуг по распределению электрической энергии по форме, определяемой Министерством энергетики, и представляет следующие документы:</w:t>
      </w:r>
    </w:p>
    <w:p w14:paraId="578CFCD7" w14:textId="77777777" w:rsidR="00DD5A2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2"/>
          <w:sz w:val="30"/>
          <w:szCs w:val="30"/>
          <w:lang w:eastAsia="ru-RU"/>
        </w:rPr>
      </w:pPr>
      <w:r w:rsidRPr="00EE4043">
        <w:rPr>
          <w:rFonts w:ascii="Times New Roman" w:hAnsi="Times New Roman"/>
          <w:spacing w:val="-6"/>
          <w:sz w:val="30"/>
          <w:szCs w:val="30"/>
          <w:lang w:eastAsia="ru-RU"/>
        </w:rPr>
        <w:lastRenderedPageBreak/>
        <w:t>копии договоров электроснабжения объектов владельца блок-станции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(</w:t>
      </w:r>
      <w:r>
        <w:rPr>
          <w:rFonts w:ascii="Times New Roman" w:hAnsi="Times New Roman"/>
          <w:sz w:val="30"/>
          <w:szCs w:val="30"/>
          <w:lang w:eastAsia="ru-RU"/>
        </w:rPr>
        <w:t>при необходимости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передачи и распределения электрической энергии, произведенной блок-станцией, в пределах нескольких областей</w:t>
      </w:r>
      <w:r w:rsidRPr="00E0409D">
        <w:rPr>
          <w:rFonts w:ascii="Times New Roman" w:hAnsi="Times New Roman"/>
          <w:spacing w:val="-12"/>
          <w:sz w:val="30"/>
          <w:szCs w:val="30"/>
          <w:lang w:eastAsia="ru-RU"/>
        </w:rPr>
        <w:t>);</w:t>
      </w:r>
    </w:p>
    <w:p w14:paraId="56CC97F3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2"/>
          <w:sz w:val="30"/>
          <w:szCs w:val="30"/>
          <w:lang w:eastAsia="ru-RU"/>
        </w:rPr>
      </w:pPr>
    </w:p>
    <w:p w14:paraId="01EE28F0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перспективный годовой баланс электрической энергии по форме, определяемой Министерством энергетики, включающий в том числе:</w:t>
      </w:r>
    </w:p>
    <w:p w14:paraId="28A522A1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A844BE">
        <w:rPr>
          <w:rFonts w:ascii="Times New Roman" w:hAnsi="Times New Roman"/>
          <w:sz w:val="30"/>
          <w:szCs w:val="30"/>
          <w:lang w:eastAsia="ru-RU"/>
        </w:rPr>
        <w:t>заявляемые договорные величины активной мощности и электропотребления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с разбивкой по расчетным периодам (месяцам), в том числе по объектам владельца блок-станции, в отношении которых предусматривается оказание услуг по передаче и </w:t>
      </w:r>
      <w:r>
        <w:rPr>
          <w:rFonts w:ascii="Times New Roman" w:hAnsi="Times New Roman"/>
          <w:sz w:val="30"/>
          <w:szCs w:val="30"/>
          <w:lang w:eastAsia="ru-RU"/>
        </w:rPr>
        <w:t xml:space="preserve">(или) </w:t>
      </w:r>
      <w:r w:rsidRPr="00E0409D">
        <w:rPr>
          <w:rFonts w:ascii="Times New Roman" w:hAnsi="Times New Roman"/>
          <w:sz w:val="30"/>
          <w:szCs w:val="30"/>
          <w:lang w:eastAsia="ru-RU"/>
        </w:rPr>
        <w:t>распределению электрической энергии, произведенной блок-станцией;</w:t>
      </w:r>
    </w:p>
    <w:p w14:paraId="622E511B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графики уровней максимальной мощности и объемов производства блок-станцией электрической энергии, в том числе для целей продажи электрической энергии потребителям либо передачи и (или) распределения электрической энергии объектам владельца блок-станции, с разбивкой по расчетным периодам (месяцам) и по зонам суток (ночные часы минимальных нагрузок энергосистемы – с 23.00 до 6.00, часы суточных максимумов нагрузки энергосистемы и остальное время суток).</w:t>
      </w:r>
    </w:p>
    <w:p w14:paraId="25EA68C1" w14:textId="77777777" w:rsidR="00DD5A23" w:rsidRPr="00C15DA6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C15DA6">
        <w:rPr>
          <w:rFonts w:ascii="Times New Roman" w:hAnsi="Times New Roman"/>
          <w:sz w:val="30"/>
          <w:szCs w:val="30"/>
          <w:lang w:eastAsia="ru-RU"/>
        </w:rPr>
        <w:t>8. Исполнитель услуг (РУП-</w:t>
      </w:r>
      <w:proofErr w:type="spellStart"/>
      <w:r w:rsidRPr="00C15DA6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C15DA6">
        <w:rPr>
          <w:rFonts w:ascii="Times New Roman" w:hAnsi="Times New Roman"/>
          <w:sz w:val="30"/>
          <w:szCs w:val="30"/>
          <w:lang w:eastAsia="ru-RU"/>
        </w:rPr>
        <w:t xml:space="preserve">) обеспечивает, в том числе во взаимодействии с ГПО ”Белэнерго“ (при намерениях владельца блок-станции заключить договор оказания услуг по передаче и распределению электрической энергии), в течение </w:t>
      </w:r>
      <w:r>
        <w:rPr>
          <w:rFonts w:ascii="Times New Roman" w:hAnsi="Times New Roman"/>
          <w:sz w:val="30"/>
          <w:szCs w:val="30"/>
          <w:lang w:eastAsia="ru-RU"/>
        </w:rPr>
        <w:t>семи</w:t>
      </w:r>
      <w:r w:rsidRPr="00C15DA6">
        <w:rPr>
          <w:rFonts w:ascii="Times New Roman" w:hAnsi="Times New Roman"/>
          <w:sz w:val="30"/>
          <w:szCs w:val="30"/>
          <w:lang w:eastAsia="ru-RU"/>
        </w:rPr>
        <w:t xml:space="preserve"> рабочих дней рассмотрение заявления, указанного в абзаце первом пункта 7 настоящих Правил, и направление потребителю услуг подписанного исполнителем (исполнителями) услуг проекта соответствующего договора либо мотивированного отказа от его заключения.</w:t>
      </w:r>
    </w:p>
    <w:p w14:paraId="2CC175D4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9. 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Основаниями для отказа </w:t>
      </w:r>
      <w:r>
        <w:rPr>
          <w:rFonts w:ascii="Times New Roman" w:hAnsi="Times New Roman"/>
          <w:sz w:val="30"/>
          <w:szCs w:val="30"/>
          <w:lang w:eastAsia="ru-RU"/>
        </w:rPr>
        <w:t>от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заключени</w:t>
      </w:r>
      <w:r>
        <w:rPr>
          <w:rFonts w:ascii="Times New Roman" w:hAnsi="Times New Roman"/>
          <w:sz w:val="30"/>
          <w:szCs w:val="30"/>
          <w:lang w:eastAsia="ru-RU"/>
        </w:rPr>
        <w:t>я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договора оказания услуг по передаче и распределению электрической энергии, договора оказания услуг по распределению электрической энергии являются:</w:t>
      </w:r>
    </w:p>
    <w:p w14:paraId="14D204F5" w14:textId="77777777" w:rsidR="00DD5A23" w:rsidRPr="00E0409D" w:rsidRDefault="00DD5A23" w:rsidP="00DD5A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15DA6">
        <w:rPr>
          <w:rFonts w:ascii="Times New Roman" w:hAnsi="Times New Roman"/>
          <w:spacing w:val="-8"/>
          <w:sz w:val="30"/>
          <w:szCs w:val="30"/>
          <w:lang w:eastAsia="ru-RU"/>
        </w:rPr>
        <w:t xml:space="preserve">несоблюдение </w:t>
      </w:r>
      <w:bookmarkStart w:id="13" w:name="_Hlk59024731"/>
      <w:r w:rsidRPr="00C15DA6">
        <w:rPr>
          <w:rFonts w:ascii="Times New Roman" w:hAnsi="Times New Roman"/>
          <w:spacing w:val="-8"/>
          <w:sz w:val="30"/>
          <w:szCs w:val="30"/>
          <w:lang w:eastAsia="ru-RU"/>
        </w:rPr>
        <w:t>требований, установленных в пунктах 3 и 5 настоящих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Правил, и (или) требований, установленных в законодательных актах для заключения договора оказания услуг по передаче и распределению электрической энергии, договора оказания услуг по распределению электрической энергии и (или) публичного договора;</w:t>
      </w:r>
    </w:p>
    <w:bookmarkEnd w:id="13"/>
    <w:p w14:paraId="5814F4A8" w14:textId="77777777" w:rsidR="00DD5A23" w:rsidRPr="00E0409D" w:rsidRDefault="00DD5A23" w:rsidP="00DD5A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07EBE">
        <w:rPr>
          <w:rFonts w:ascii="Times New Roman" w:hAnsi="Times New Roman"/>
          <w:sz w:val="30"/>
          <w:szCs w:val="30"/>
          <w:lang w:eastAsia="ru-RU"/>
        </w:rPr>
        <w:t>непредставление потребителем услуг документов, предусмотренных в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0409D">
        <w:rPr>
          <w:rFonts w:ascii="Times New Roman" w:hAnsi="Times New Roman"/>
          <w:sz w:val="30"/>
          <w:szCs w:val="30"/>
          <w:lang w:eastAsia="ru-RU"/>
        </w:rPr>
        <w:t>пункт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7 настоящих Правил;</w:t>
      </w:r>
    </w:p>
    <w:p w14:paraId="36FAC013" w14:textId="77777777" w:rsidR="00DD5A23" w:rsidRPr="00176DF7" w:rsidRDefault="00DD5A23" w:rsidP="00DD5A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 xml:space="preserve">представление потребителем услуг документов и (или) сведений, не </w:t>
      </w:r>
      <w:r w:rsidRPr="00176DF7">
        <w:rPr>
          <w:rFonts w:ascii="Times New Roman" w:hAnsi="Times New Roman"/>
          <w:spacing w:val="-8"/>
          <w:sz w:val="30"/>
          <w:szCs w:val="30"/>
          <w:lang w:eastAsia="ru-RU"/>
        </w:rPr>
        <w:t>соответствующих требованиям настоящих Правил, в том числе подложных,</w:t>
      </w:r>
      <w:r w:rsidRPr="00176DF7">
        <w:rPr>
          <w:rFonts w:ascii="Times New Roman" w:hAnsi="Times New Roman"/>
          <w:sz w:val="30"/>
          <w:szCs w:val="30"/>
          <w:lang w:eastAsia="ru-RU"/>
        </w:rPr>
        <w:t xml:space="preserve"> поддельных или недействительных документов;</w:t>
      </w:r>
    </w:p>
    <w:p w14:paraId="4CA77A15" w14:textId="77777777" w:rsidR="00DD5A23" w:rsidRPr="00E0409D" w:rsidRDefault="00DD5A23" w:rsidP="00DD5A2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наличие в перспективном годовом балансе электрической энергии описок, опечаток и арифметических ошибок;</w:t>
      </w:r>
    </w:p>
    <w:p w14:paraId="50036805" w14:textId="77777777" w:rsidR="00DD5A23" w:rsidRPr="00E0409D" w:rsidRDefault="00DD5A23" w:rsidP="00DD5A23">
      <w:pPr>
        <w:pStyle w:val="Point"/>
        <w:tabs>
          <w:tab w:val="left" w:pos="851"/>
        </w:tabs>
        <w:suppressAutoHyphens/>
        <w:ind w:right="0"/>
        <w:rPr>
          <w:szCs w:val="30"/>
        </w:rPr>
      </w:pPr>
      <w:r w:rsidRPr="00E0409D">
        <w:rPr>
          <w:szCs w:val="30"/>
        </w:rPr>
        <w:lastRenderedPageBreak/>
        <w:t>наличие в перспективном годовом балансе электрической энергии незаполненных граф (строк), которые будут оказывать негативное влияние на надежность и качество электроснабжения потребителей, с которыми у потребителя услуг заключены договоры купли-продажи электрической энергии, а также объектов владельца блок-станции</w:t>
      </w:r>
      <w:r w:rsidRPr="00E0409D">
        <w:rPr>
          <w:spacing w:val="-16"/>
          <w:szCs w:val="30"/>
        </w:rPr>
        <w:t>.</w:t>
      </w:r>
    </w:p>
    <w:p w14:paraId="2DBA7357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8"/>
          <w:sz w:val="30"/>
          <w:szCs w:val="30"/>
          <w:lang w:eastAsia="ru-RU"/>
        </w:rPr>
        <w:t>10. </w:t>
      </w:r>
      <w:r w:rsidRPr="00F82094">
        <w:rPr>
          <w:rFonts w:ascii="Times New Roman" w:hAnsi="Times New Roman"/>
          <w:spacing w:val="-8"/>
          <w:sz w:val="30"/>
          <w:szCs w:val="30"/>
          <w:lang w:eastAsia="ru-RU"/>
        </w:rPr>
        <w:t>Необоснованный отказ исполнителя услуг от заключения договора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оказания услуг по передаче и распределению электрической энергии, договора оказания услуг по распределению электрической энергии может </w:t>
      </w:r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быть обжалован потребителем услуг в порядке, установленном гражданским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законодательством.</w:t>
      </w:r>
    </w:p>
    <w:p w14:paraId="64E79D2E" w14:textId="77777777" w:rsidR="00DD5A23" w:rsidRPr="00BB25D9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>11. Потребитель услуг, получивший проект договора оказания услуг по передаче и распределению электрической энергии, проект договора оказания услуг по распределению электрической энергии, обеспечивает в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течение </w:t>
      </w:r>
      <w:r>
        <w:rPr>
          <w:rFonts w:ascii="Times New Roman" w:hAnsi="Times New Roman"/>
          <w:sz w:val="30"/>
          <w:szCs w:val="30"/>
          <w:lang w:eastAsia="ru-RU"/>
        </w:rPr>
        <w:t>семи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 рабочих дней рассмотрение такого проекта договора и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B25D9">
        <w:rPr>
          <w:rFonts w:ascii="Times New Roman" w:hAnsi="Times New Roman"/>
          <w:sz w:val="30"/>
          <w:szCs w:val="30"/>
          <w:lang w:eastAsia="ru-RU"/>
        </w:rPr>
        <w:t>направление исполнителю услуг (РУП-</w:t>
      </w:r>
      <w:proofErr w:type="spellStart"/>
      <w:r w:rsidRPr="00BB25D9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BB25D9">
        <w:rPr>
          <w:rFonts w:ascii="Times New Roman" w:hAnsi="Times New Roman"/>
          <w:sz w:val="30"/>
          <w:szCs w:val="30"/>
          <w:lang w:eastAsia="ru-RU"/>
        </w:rPr>
        <w:t>) подписанного им одного экземпляра (для договора оказания услуг по распределению электрической энергии) или двух экземпляров (для</w:t>
      </w:r>
      <w:r w:rsidRPr="00BB25D9" w:rsidDel="005714C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B25D9">
        <w:rPr>
          <w:rFonts w:ascii="Times New Roman" w:hAnsi="Times New Roman"/>
          <w:sz w:val="30"/>
          <w:szCs w:val="30"/>
          <w:lang w:eastAsia="ru-RU"/>
        </w:rPr>
        <w:t>договора оказания услуг по передаче и распределению электрической энергии).</w:t>
      </w:r>
    </w:p>
    <w:p w14:paraId="2485DFFB" w14:textId="77777777" w:rsidR="00DD5A23" w:rsidRPr="00A844BE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12"/>
          <w:sz w:val="30"/>
          <w:szCs w:val="30"/>
          <w:lang w:eastAsia="ru-RU"/>
        </w:rPr>
        <w:t>12. </w:t>
      </w:r>
      <w:r w:rsidRPr="00A844BE">
        <w:rPr>
          <w:rFonts w:ascii="Times New Roman" w:hAnsi="Times New Roman"/>
          <w:spacing w:val="-12"/>
          <w:sz w:val="30"/>
          <w:szCs w:val="30"/>
          <w:lang w:eastAsia="ru-RU"/>
        </w:rPr>
        <w:t>Договор оказания услуг по передаче и распределению электрической</w:t>
      </w:r>
      <w:r w:rsidRPr="00E0409D">
        <w:rPr>
          <w:rFonts w:ascii="Times New Roman" w:hAnsi="Times New Roman"/>
          <w:spacing w:val="-1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энергии или </w:t>
      </w:r>
      <w:r w:rsidRPr="00A844BE">
        <w:rPr>
          <w:rFonts w:ascii="Times New Roman" w:hAnsi="Times New Roman"/>
          <w:spacing w:val="-4"/>
          <w:sz w:val="30"/>
          <w:szCs w:val="30"/>
          <w:lang w:eastAsia="ru-RU"/>
        </w:rPr>
        <w:t>договор оказания услуг по распределению электрической энергии</w:t>
      </w:r>
      <w:r w:rsidRPr="00A844B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844BE">
        <w:rPr>
          <w:rFonts w:ascii="Times New Roman" w:hAnsi="Times New Roman"/>
          <w:spacing w:val="-8"/>
          <w:sz w:val="30"/>
          <w:szCs w:val="30"/>
          <w:lang w:eastAsia="ru-RU"/>
        </w:rPr>
        <w:t xml:space="preserve">считается заключенным с даты получения </w:t>
      </w:r>
      <w:proofErr w:type="gramStart"/>
      <w:r w:rsidRPr="00A844BE">
        <w:rPr>
          <w:rFonts w:ascii="Times New Roman" w:hAnsi="Times New Roman"/>
          <w:spacing w:val="-8"/>
          <w:sz w:val="30"/>
          <w:szCs w:val="30"/>
          <w:lang w:eastAsia="ru-RU"/>
        </w:rPr>
        <w:t>исполнителем услуг</w:t>
      </w:r>
      <w:proofErr w:type="gramEnd"/>
      <w:r w:rsidRPr="00A844BE">
        <w:rPr>
          <w:rFonts w:ascii="Times New Roman" w:hAnsi="Times New Roman"/>
          <w:spacing w:val="-8"/>
          <w:sz w:val="30"/>
          <w:szCs w:val="30"/>
          <w:lang w:eastAsia="ru-RU"/>
        </w:rPr>
        <w:t xml:space="preserve"> подписанного</w:t>
      </w:r>
      <w:r w:rsidRPr="00A844BE">
        <w:rPr>
          <w:rFonts w:ascii="Times New Roman" w:hAnsi="Times New Roman"/>
          <w:sz w:val="30"/>
          <w:szCs w:val="30"/>
          <w:lang w:eastAsia="ru-RU"/>
        </w:rPr>
        <w:t xml:space="preserve"> потребителем услуг </w:t>
      </w:r>
      <w:r>
        <w:rPr>
          <w:rFonts w:ascii="Times New Roman" w:hAnsi="Times New Roman"/>
          <w:sz w:val="30"/>
          <w:szCs w:val="30"/>
          <w:lang w:eastAsia="ru-RU"/>
        </w:rPr>
        <w:t>соответствующего</w:t>
      </w:r>
      <w:r w:rsidRPr="00A844BE">
        <w:rPr>
          <w:rFonts w:ascii="Times New Roman" w:hAnsi="Times New Roman"/>
          <w:sz w:val="30"/>
          <w:szCs w:val="30"/>
          <w:lang w:eastAsia="ru-RU"/>
        </w:rPr>
        <w:t xml:space="preserve"> договора.</w:t>
      </w:r>
    </w:p>
    <w:p w14:paraId="3EEE53BC" w14:textId="77777777" w:rsidR="00DD5A23" w:rsidRPr="00E0409D" w:rsidRDefault="00DD5A23" w:rsidP="00DD5A23">
      <w:pPr>
        <w:pStyle w:val="Point"/>
        <w:tabs>
          <w:tab w:val="left" w:pos="851"/>
        </w:tabs>
        <w:suppressAutoHyphens/>
        <w:ind w:right="0"/>
        <w:rPr>
          <w:szCs w:val="30"/>
        </w:rPr>
      </w:pPr>
      <w:r w:rsidRPr="00E0409D">
        <w:rPr>
          <w:szCs w:val="30"/>
        </w:rPr>
        <w:t xml:space="preserve">Дата начала поставки электрической энергии по договору купли-продажи электрической энергии, а также </w:t>
      </w:r>
      <w:bookmarkStart w:id="14" w:name="_Hlk59026704"/>
      <w:r w:rsidRPr="00E0409D">
        <w:rPr>
          <w:szCs w:val="30"/>
        </w:rPr>
        <w:t xml:space="preserve">дата начала оказания услуг по передаче и (или) распределению электрической энергии объектам владельца блок-станции </w:t>
      </w:r>
      <w:bookmarkEnd w:id="14"/>
      <w:r w:rsidRPr="00E0409D">
        <w:rPr>
          <w:szCs w:val="30"/>
        </w:rPr>
        <w:t>не мо</w:t>
      </w:r>
      <w:r>
        <w:rPr>
          <w:szCs w:val="30"/>
        </w:rPr>
        <w:t>гут</w:t>
      </w:r>
      <w:r w:rsidRPr="00E0409D">
        <w:rPr>
          <w:szCs w:val="30"/>
        </w:rPr>
        <w:t xml:space="preserve"> быть ранее даты заключения договора оказания услуг по передаче и распределению электрической энергии, договора оказания услуг по распределению электрической энергии.</w:t>
      </w:r>
    </w:p>
    <w:p w14:paraId="580F2BF0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13. </w:t>
      </w:r>
      <w:r w:rsidRPr="00A844BE">
        <w:rPr>
          <w:rFonts w:ascii="Times New Roman" w:hAnsi="Times New Roman"/>
          <w:spacing w:val="-4"/>
          <w:sz w:val="30"/>
          <w:szCs w:val="30"/>
          <w:lang w:eastAsia="ru-RU"/>
        </w:rPr>
        <w:t>Существенными условиями договора оказания услуг по передаче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и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распределению электрической энергии, договора оказания услуг по распределению электрической энергии являются:</w:t>
      </w:r>
    </w:p>
    <w:p w14:paraId="59156B74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13.1. </w:t>
      </w:r>
      <w:r w:rsidRPr="00A844BE">
        <w:rPr>
          <w:rFonts w:ascii="Times New Roman" w:hAnsi="Times New Roman"/>
          <w:spacing w:val="-4"/>
          <w:sz w:val="30"/>
          <w:szCs w:val="30"/>
          <w:lang w:eastAsia="ru-RU"/>
        </w:rPr>
        <w:t>предмет договора – обязанность исполнителя услуг по заданию</w:t>
      </w:r>
      <w:r w:rsidRPr="00E0409D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  <w:r w:rsidRPr="00A844BE">
        <w:rPr>
          <w:rFonts w:ascii="Times New Roman" w:hAnsi="Times New Roman"/>
          <w:sz w:val="30"/>
          <w:szCs w:val="30"/>
          <w:lang w:eastAsia="ru-RU"/>
        </w:rPr>
        <w:t>потребителя услуг оказать услуги по передаче и (или) распределению электрической энергии и обязанность потребителя услуг оплатить эти услуги в соответств</w:t>
      </w:r>
      <w:r>
        <w:rPr>
          <w:rFonts w:ascii="Times New Roman" w:hAnsi="Times New Roman"/>
          <w:sz w:val="30"/>
          <w:szCs w:val="30"/>
          <w:lang w:eastAsia="ru-RU"/>
        </w:rPr>
        <w:t>ии с условиями такого договора;</w:t>
      </w:r>
    </w:p>
    <w:p w14:paraId="25C8361B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15" w:name="_Hlk59026488"/>
      <w:r>
        <w:rPr>
          <w:rFonts w:ascii="Times New Roman" w:hAnsi="Times New Roman"/>
          <w:sz w:val="30"/>
          <w:szCs w:val="30"/>
          <w:lang w:eastAsia="ru-RU"/>
        </w:rPr>
        <w:t>13.2. 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способ и условия учета количества электрической энергии, произведенной блок-станцией для продажи потребителю или передачи и </w:t>
      </w:r>
      <w:r w:rsidRPr="00E65DCB">
        <w:rPr>
          <w:rFonts w:ascii="Times New Roman" w:hAnsi="Times New Roman"/>
          <w:spacing w:val="-12"/>
          <w:sz w:val="30"/>
          <w:szCs w:val="30"/>
          <w:lang w:eastAsia="ru-RU"/>
        </w:rPr>
        <w:t>(или) распределения объектам владельца блок-станции, а также электрической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энергии, принятой потребителем, объектами владельца блок-станции, с указанием средств расчетного учета;</w:t>
      </w:r>
    </w:p>
    <w:bookmarkEnd w:id="15"/>
    <w:p w14:paraId="0CD0720B" w14:textId="77777777" w:rsidR="00DD5A2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lastRenderedPageBreak/>
        <w:t>13.3. </w:t>
      </w:r>
      <w:r w:rsidRPr="005158C1">
        <w:rPr>
          <w:rFonts w:ascii="Times New Roman" w:hAnsi="Times New Roman"/>
          <w:spacing w:val="-4"/>
          <w:sz w:val="30"/>
          <w:szCs w:val="30"/>
          <w:lang w:eastAsia="ru-RU"/>
        </w:rPr>
        <w:t>порядок, форма расчетов, сроки предварительной оплаты услуг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по передаче и (или) распределению эл</w:t>
      </w:r>
      <w:r>
        <w:rPr>
          <w:rFonts w:ascii="Times New Roman" w:hAnsi="Times New Roman"/>
          <w:sz w:val="30"/>
          <w:szCs w:val="30"/>
          <w:lang w:eastAsia="ru-RU"/>
        </w:rPr>
        <w:t>ектрической энергии (</w:t>
      </w:r>
      <w:r w:rsidRPr="001614F7">
        <w:rPr>
          <w:rFonts w:ascii="Times New Roman" w:hAnsi="Times New Roman"/>
          <w:sz w:val="30"/>
          <w:szCs w:val="30"/>
          <w:lang w:eastAsia="ru-RU"/>
        </w:rPr>
        <w:t>подекадно в размере одной трети стоимости услуг за расчетный период (месяц) либо единовременно в полном размере за расчетный период (месяц)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1614F7">
        <w:rPr>
          <w:rFonts w:ascii="Times New Roman" w:hAnsi="Times New Roman"/>
          <w:sz w:val="30"/>
          <w:szCs w:val="30"/>
          <w:lang w:eastAsia="ru-RU"/>
        </w:rPr>
        <w:t xml:space="preserve"> за исключением бюджетных</w:t>
      </w:r>
      <w:r>
        <w:rPr>
          <w:rFonts w:ascii="Times New Roman" w:hAnsi="Times New Roman"/>
          <w:sz w:val="30"/>
          <w:szCs w:val="30"/>
          <w:lang w:eastAsia="ru-RU"/>
        </w:rPr>
        <w:t xml:space="preserve"> организаций);</w:t>
      </w:r>
    </w:p>
    <w:p w14:paraId="33B3C75F" w14:textId="77777777" w:rsidR="00DD5A2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2F443E8" w14:textId="77777777" w:rsidR="00DD5A2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3FDDDE31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13.4. обязанность исполнителя услуг:</w:t>
      </w:r>
    </w:p>
    <w:p w14:paraId="3DA1DF82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13.4.1. </w:t>
      </w:r>
      <w:r w:rsidRPr="00E65DCB">
        <w:rPr>
          <w:rFonts w:ascii="Times New Roman" w:hAnsi="Times New Roman"/>
          <w:sz w:val="30"/>
          <w:szCs w:val="30"/>
          <w:lang w:eastAsia="ru-RU"/>
        </w:rPr>
        <w:t xml:space="preserve">обеспечить передачу и (или) распределение электрической </w:t>
      </w:r>
      <w:r w:rsidRPr="00E65DCB">
        <w:rPr>
          <w:rFonts w:ascii="Times New Roman" w:hAnsi="Times New Roman"/>
          <w:spacing w:val="-4"/>
          <w:sz w:val="30"/>
          <w:szCs w:val="30"/>
          <w:lang w:eastAsia="ru-RU"/>
        </w:rPr>
        <w:t xml:space="preserve">энергии, 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произведенной блок-станцией, в количестве, сроки и по качеству, </w:t>
      </w:r>
      <w:r>
        <w:rPr>
          <w:rFonts w:ascii="Times New Roman" w:hAnsi="Times New Roman"/>
          <w:sz w:val="30"/>
          <w:szCs w:val="30"/>
          <w:lang w:eastAsia="ru-RU"/>
        </w:rPr>
        <w:t xml:space="preserve">которые </w:t>
      </w:r>
      <w:r w:rsidRPr="00EA6D50">
        <w:rPr>
          <w:rFonts w:ascii="Times New Roman" w:hAnsi="Times New Roman"/>
          <w:sz w:val="30"/>
          <w:szCs w:val="30"/>
          <w:lang w:eastAsia="ru-RU"/>
        </w:rPr>
        <w:t>соответствую</w:t>
      </w:r>
      <w:r>
        <w:rPr>
          <w:rFonts w:ascii="Times New Roman" w:hAnsi="Times New Roman"/>
          <w:sz w:val="30"/>
          <w:szCs w:val="30"/>
          <w:lang w:eastAsia="ru-RU"/>
        </w:rPr>
        <w:t>т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условиям договора и требованиям технических нормативных правовых актов в области технического нормирования и стандартизации для категорий по надежности электроснабжения электроприемников потребителей и объектов владельца блок-станции;</w:t>
      </w:r>
    </w:p>
    <w:p w14:paraId="060852AD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13.4.2. </w:t>
      </w:r>
      <w:r w:rsidRPr="00EA6D50">
        <w:rPr>
          <w:rFonts w:ascii="Times New Roman" w:hAnsi="Times New Roman"/>
          <w:sz w:val="30"/>
          <w:szCs w:val="30"/>
          <w:lang w:eastAsia="ru-RU"/>
        </w:rPr>
        <w:t>представлять потребителю услуг информацию об аварийных ситуациях, ремонтных и профилактических работах в электрических сетях РУП-</w:t>
      </w:r>
      <w:proofErr w:type="spellStart"/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облэнерго</w:t>
      </w:r>
      <w:proofErr w:type="spellEnd"/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, влияющих на исполнение обязательств по такому договору;</w:t>
      </w:r>
    </w:p>
    <w:p w14:paraId="08585F2A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13.4.3. </w:t>
      </w:r>
      <w:r w:rsidRPr="00EA6D50">
        <w:rPr>
          <w:rFonts w:ascii="Times New Roman" w:hAnsi="Times New Roman"/>
          <w:sz w:val="30"/>
          <w:szCs w:val="30"/>
          <w:lang w:eastAsia="ru-RU"/>
        </w:rPr>
        <w:t>обеспечить контроль за соблюдением потребителем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услуг условий, </w:t>
      </w:r>
      <w:r w:rsidRPr="00E65DCB">
        <w:rPr>
          <w:rFonts w:ascii="Times New Roman" w:hAnsi="Times New Roman"/>
          <w:sz w:val="30"/>
          <w:szCs w:val="30"/>
          <w:lang w:eastAsia="ru-RU"/>
        </w:rPr>
        <w:t>при котор</w:t>
      </w:r>
      <w:r>
        <w:rPr>
          <w:rFonts w:ascii="Times New Roman" w:hAnsi="Times New Roman"/>
          <w:sz w:val="30"/>
          <w:szCs w:val="30"/>
          <w:lang w:eastAsia="ru-RU"/>
        </w:rPr>
        <w:t>ых</w:t>
      </w:r>
      <w:r w:rsidRPr="00E65DCB">
        <w:rPr>
          <w:rFonts w:ascii="Times New Roman" w:hAnsi="Times New Roman"/>
          <w:sz w:val="30"/>
          <w:szCs w:val="30"/>
          <w:lang w:eastAsia="ru-RU"/>
        </w:rPr>
        <w:t xml:space="preserve"> распределение электрической энергии в пределах одной области по договорам купли-продажи электрической энергии осуществляется сверх объемов электрической энергии, произведенных </w:t>
      </w:r>
      <w:r w:rsidRPr="00E65DCB">
        <w:rPr>
          <w:rFonts w:ascii="Times New Roman" w:hAnsi="Times New Roman"/>
          <w:spacing w:val="-12"/>
          <w:sz w:val="30"/>
          <w:szCs w:val="30"/>
          <w:lang w:eastAsia="ru-RU"/>
        </w:rPr>
        <w:t>блок-</w:t>
      </w:r>
      <w:r w:rsidRPr="00EA6D50">
        <w:rPr>
          <w:rFonts w:ascii="Times New Roman" w:hAnsi="Times New Roman"/>
          <w:sz w:val="30"/>
          <w:szCs w:val="30"/>
          <w:lang w:eastAsia="ru-RU"/>
        </w:rPr>
        <w:t>станцией и необходимых для энергетического обеспечения хозяйственной</w:t>
      </w:r>
      <w:r w:rsidRPr="00E65DCB">
        <w:rPr>
          <w:rFonts w:ascii="Times New Roman" w:hAnsi="Times New Roman"/>
          <w:sz w:val="30"/>
          <w:szCs w:val="30"/>
          <w:lang w:eastAsia="ru-RU"/>
        </w:rPr>
        <w:t xml:space="preserve"> деятельности ее </w:t>
      </w:r>
      <w:r w:rsidRPr="00EA6D50">
        <w:rPr>
          <w:rFonts w:ascii="Times New Roman" w:hAnsi="Times New Roman"/>
          <w:sz w:val="30"/>
          <w:szCs w:val="30"/>
          <w:lang w:eastAsia="ru-RU"/>
        </w:rPr>
        <w:t>владельца (потребителя услуг), а также при которых такая электрическая энергия поставляется потребителю в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EA6D50">
        <w:rPr>
          <w:rFonts w:ascii="Times New Roman" w:hAnsi="Times New Roman"/>
          <w:sz w:val="30"/>
          <w:szCs w:val="30"/>
          <w:lang w:eastAsia="ru-RU"/>
        </w:rPr>
        <w:t>целях обеспечения его хозяйственной и (или) иной деятельности;</w:t>
      </w:r>
    </w:p>
    <w:p w14:paraId="41477718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13.5. </w:t>
      </w:r>
      <w:r w:rsidRPr="00EA6D50">
        <w:rPr>
          <w:rFonts w:ascii="Times New Roman" w:hAnsi="Times New Roman"/>
          <w:bCs/>
          <w:sz w:val="30"/>
          <w:szCs w:val="30"/>
          <w:lang w:eastAsia="ru-RU"/>
        </w:rPr>
        <w:t xml:space="preserve">право исполнителя услуг </w:t>
      </w:r>
      <w:r w:rsidRPr="00EA6D50">
        <w:rPr>
          <w:rFonts w:ascii="Times New Roman" w:hAnsi="Times New Roman"/>
          <w:sz w:val="30"/>
          <w:szCs w:val="30"/>
          <w:lang w:eastAsia="ru-RU"/>
        </w:rPr>
        <w:t>ограничивать или</w:t>
      </w:r>
      <w:r w:rsidRPr="00E0409D">
        <w:rPr>
          <w:rFonts w:ascii="Times New Roman" w:hAnsi="Times New Roman"/>
          <w:spacing w:val="-4"/>
          <w:sz w:val="30"/>
          <w:szCs w:val="30"/>
          <w:lang w:eastAsia="ru-RU"/>
        </w:rPr>
        <w:t xml:space="preserve"> приостанавливать </w:t>
      </w:r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оказание услуг </w:t>
      </w:r>
      <w:bookmarkStart w:id="16" w:name="_Hlk59029491"/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по передаче и (или) распределению электрической энергии</w:t>
      </w:r>
      <w:bookmarkEnd w:id="16"/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:</w:t>
      </w:r>
      <w:bookmarkStart w:id="17" w:name="_Hlk59033401"/>
    </w:p>
    <w:p w14:paraId="6DB0AD55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z w:val="30"/>
          <w:szCs w:val="30"/>
          <w:lang w:eastAsia="ru-RU"/>
        </w:rPr>
        <w:t>в случаях, определенных гражданским законодательством, законодательством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о естественных монополиях, настоящими Правилами, включая случаи предотвращения возникновения, развития и ликвидации аварийных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электроэнергетических режимов;</w:t>
      </w:r>
    </w:p>
    <w:p w14:paraId="2DF67903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pacing w:val="-4"/>
          <w:sz w:val="30"/>
          <w:szCs w:val="30"/>
          <w:lang w:eastAsia="ru-RU"/>
        </w:rPr>
        <w:t>в случаях и порядке, установленных в пунктах 101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и</w:t>
      </w:r>
      <w:r w:rsidRPr="00E0409D">
        <w:rPr>
          <w:rFonts w:ascii="Times New Roman" w:hAnsi="Times New Roman"/>
          <w:spacing w:val="-4"/>
          <w:sz w:val="30"/>
          <w:szCs w:val="30"/>
          <w:lang w:eastAsia="ru-RU"/>
        </w:rPr>
        <w:t xml:space="preserve"> 102 Правил электроснабжения;</w:t>
      </w:r>
    </w:p>
    <w:bookmarkEnd w:id="17"/>
    <w:p w14:paraId="638D278D" w14:textId="77777777" w:rsidR="00DD5A23" w:rsidRPr="00BB25D9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10"/>
          <w:sz w:val="30"/>
          <w:szCs w:val="30"/>
          <w:lang w:eastAsia="ru-RU"/>
        </w:rPr>
      </w:pPr>
      <w:r w:rsidRPr="002008D9">
        <w:rPr>
          <w:rFonts w:ascii="Times New Roman" w:hAnsi="Times New Roman"/>
          <w:spacing w:val="-12"/>
          <w:sz w:val="30"/>
          <w:szCs w:val="30"/>
          <w:lang w:eastAsia="ru-RU"/>
        </w:rPr>
        <w:t xml:space="preserve">в 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целях обеспечения выполнения потребителем услуг сводных суточных почасовых графиков производства блок-станцией электрической </w:t>
      </w: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энергии, доводимых исполнителем услуг, в том числе в рамках регулирования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B25D9">
        <w:rPr>
          <w:rFonts w:ascii="Times New Roman" w:hAnsi="Times New Roman"/>
          <w:sz w:val="30"/>
          <w:szCs w:val="30"/>
          <w:lang w:eastAsia="ru-RU"/>
        </w:rPr>
        <w:t xml:space="preserve">суточного графика покрытия электрической нагрузки ОЭС Беларуси, </w:t>
      </w:r>
      <w:r w:rsidRPr="00BB25D9">
        <w:rPr>
          <w:rFonts w:ascii="Times New Roman" w:hAnsi="Times New Roman"/>
          <w:spacing w:val="-10"/>
          <w:sz w:val="30"/>
          <w:szCs w:val="30"/>
          <w:lang w:eastAsia="ru-RU"/>
        </w:rPr>
        <w:t>с учетом особенностей, установленных в пункте 120 Правил электроснабжения;</w:t>
      </w:r>
    </w:p>
    <w:p w14:paraId="393346A8" w14:textId="77777777" w:rsidR="00DD5A23" w:rsidRPr="00176DF7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lastRenderedPageBreak/>
        <w:t>в случае нарушения потребителем услуг своих обязательств по договору, в том числе нарушения сроков оплаты услуг по</w:t>
      </w:r>
      <w:r w:rsidRPr="00176DF7">
        <w:rPr>
          <w:rFonts w:ascii="Times New Roman" w:hAnsi="Times New Roman"/>
          <w:spacing w:val="-12"/>
          <w:sz w:val="30"/>
          <w:szCs w:val="30"/>
          <w:lang w:eastAsia="ru-RU"/>
        </w:rPr>
        <w:t xml:space="preserve"> передаче и (или) распределению</w:t>
      </w:r>
      <w:r w:rsidRPr="00176DF7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176DF7">
        <w:rPr>
          <w:rFonts w:ascii="Times New Roman" w:hAnsi="Times New Roman"/>
          <w:sz w:val="30"/>
          <w:szCs w:val="30"/>
          <w:lang w:eastAsia="ru-RU"/>
        </w:rPr>
        <w:t>электрической энергии;</w:t>
      </w:r>
    </w:p>
    <w:p w14:paraId="7F2A6D39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13.6. </w:t>
      </w:r>
      <w:r w:rsidRPr="00E0409D">
        <w:rPr>
          <w:rFonts w:ascii="Times New Roman" w:hAnsi="Times New Roman"/>
          <w:sz w:val="30"/>
          <w:szCs w:val="30"/>
          <w:lang w:eastAsia="ru-RU"/>
        </w:rPr>
        <w:t>обязанность потребителя услуг:</w:t>
      </w:r>
    </w:p>
    <w:p w14:paraId="19AD2DE1" w14:textId="77777777" w:rsidR="00DD5A23" w:rsidRPr="00BB25D9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18" w:name="_Hlk59112378"/>
      <w:r w:rsidRPr="00BB25D9">
        <w:rPr>
          <w:rFonts w:ascii="Times New Roman" w:hAnsi="Times New Roman"/>
          <w:sz w:val="30"/>
          <w:szCs w:val="30"/>
          <w:lang w:eastAsia="ru-RU"/>
        </w:rPr>
        <w:t xml:space="preserve">13.6.1. ежегодно до 1 октября представлять исполнителю услуг на очередной год </w:t>
      </w:r>
      <w:bookmarkStart w:id="19" w:name="_Hlk59033563"/>
      <w:r w:rsidRPr="00BB25D9">
        <w:rPr>
          <w:rFonts w:ascii="Times New Roman" w:hAnsi="Times New Roman"/>
          <w:sz w:val="30"/>
          <w:szCs w:val="30"/>
          <w:lang w:eastAsia="ru-RU"/>
        </w:rPr>
        <w:t>перспективный годовой баланс электрической энергии</w:t>
      </w:r>
      <w:bookmarkEnd w:id="19"/>
      <w:r w:rsidRPr="00BB25D9">
        <w:rPr>
          <w:rFonts w:ascii="Times New Roman" w:hAnsi="Times New Roman"/>
          <w:sz w:val="30"/>
          <w:szCs w:val="30"/>
          <w:lang w:eastAsia="ru-RU"/>
        </w:rPr>
        <w:t xml:space="preserve"> по форме, определяемой Министерством энергетики, согласованный с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BB25D9">
        <w:rPr>
          <w:rFonts w:ascii="Times New Roman" w:hAnsi="Times New Roman"/>
          <w:sz w:val="30"/>
          <w:szCs w:val="30"/>
          <w:lang w:eastAsia="ru-RU"/>
        </w:rPr>
        <w:t>потребителями в части производства электрической энергии для целей продажи этим потребителям;</w:t>
      </w:r>
    </w:p>
    <w:p w14:paraId="23C5C21E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13.6.2. </w:t>
      </w:r>
      <w:r w:rsidRPr="00E0409D">
        <w:rPr>
          <w:rFonts w:ascii="Times New Roman" w:hAnsi="Times New Roman"/>
          <w:sz w:val="30"/>
          <w:szCs w:val="30"/>
          <w:lang w:eastAsia="ru-RU"/>
        </w:rPr>
        <w:t>ежемесячно</w:t>
      </w:r>
      <w:r>
        <w:rPr>
          <w:rFonts w:ascii="Times New Roman" w:hAnsi="Times New Roman"/>
          <w:sz w:val="30"/>
          <w:szCs w:val="30"/>
          <w:lang w:eastAsia="ru-RU"/>
        </w:rPr>
        <w:t xml:space="preserve"> не менее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чем за 10 календарных дней до начала </w:t>
      </w:r>
      <w:r>
        <w:rPr>
          <w:rFonts w:ascii="Times New Roman" w:hAnsi="Times New Roman"/>
          <w:spacing w:val="-8"/>
          <w:sz w:val="30"/>
          <w:szCs w:val="30"/>
          <w:lang w:eastAsia="ru-RU"/>
        </w:rPr>
        <w:t>планируемого месяца</w:t>
      </w:r>
      <w:r w:rsidRPr="002008D9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представлять исполнителю услуг </w:t>
      </w:r>
      <w:bookmarkStart w:id="20" w:name="_Hlk59033604"/>
      <w:r w:rsidRPr="00EA6D50">
        <w:rPr>
          <w:rFonts w:ascii="Times New Roman" w:hAnsi="Times New Roman"/>
          <w:sz w:val="30"/>
          <w:szCs w:val="30"/>
          <w:lang w:eastAsia="ru-RU"/>
        </w:rPr>
        <w:t>месячный почасовой баланс электрической энергии</w:t>
      </w:r>
      <w:bookmarkEnd w:id="20"/>
      <w:r w:rsidRPr="00EA6D50">
        <w:rPr>
          <w:rFonts w:ascii="Times New Roman" w:hAnsi="Times New Roman"/>
          <w:sz w:val="30"/>
          <w:szCs w:val="30"/>
          <w:lang w:eastAsia="ru-RU"/>
        </w:rPr>
        <w:t xml:space="preserve"> по форме, определяемой </w:t>
      </w: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Министерством энергетики, согласованный с потребителями в части производства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электрической энергии для целей продажи этим потребителям;</w:t>
      </w:r>
    </w:p>
    <w:p w14:paraId="74B4C745" w14:textId="77777777" w:rsidR="00DD5A23" w:rsidRPr="00607EBE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13.6.3. </w:t>
      </w:r>
      <w:r w:rsidRPr="00607EBE">
        <w:rPr>
          <w:rFonts w:ascii="Times New Roman" w:hAnsi="Times New Roman"/>
          <w:sz w:val="30"/>
          <w:szCs w:val="30"/>
          <w:lang w:eastAsia="ru-RU"/>
        </w:rPr>
        <w:t>ежесуточно не позднее 13.00 дня, предшествующего дню оказания услуг по передаче и (или) распределению электрической энергии, представлять исполнителю услуг суточный почасовой баланс электрической энергии по форме, определяемой Министерством энергетики, согласованный с потребителями в части производства электрической энергии для целей продажи этим потребителям;</w:t>
      </w:r>
    </w:p>
    <w:p w14:paraId="564DA21E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13.6.4. 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предоставлять исполнителю услуг </w:t>
      </w:r>
      <w:r w:rsidRPr="0065564E">
        <w:rPr>
          <w:rFonts w:ascii="Times New Roman" w:hAnsi="Times New Roman"/>
          <w:sz w:val="30"/>
          <w:szCs w:val="30"/>
          <w:lang w:eastAsia="ru-RU"/>
        </w:rPr>
        <w:t>сведения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на 24</w:t>
      </w:r>
      <w:r>
        <w:rPr>
          <w:rFonts w:ascii="Times New Roman" w:hAnsi="Times New Roman"/>
          <w:sz w:val="30"/>
          <w:szCs w:val="30"/>
          <w:lang w:eastAsia="ru-RU"/>
        </w:rPr>
        <w:t>.00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последнего дня каждого расчетного периода и в сроки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определенные договором оказания услуг по передаче и распределению</w:t>
      </w:r>
      <w:r w:rsidRPr="00F2048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0409D">
        <w:rPr>
          <w:rFonts w:ascii="Times New Roman" w:hAnsi="Times New Roman"/>
          <w:sz w:val="30"/>
          <w:szCs w:val="30"/>
          <w:lang w:eastAsia="ru-RU"/>
        </w:rPr>
        <w:t>электрической энергии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договором оказания услуг по распределению электрической </w:t>
      </w:r>
      <w:r w:rsidRPr="0065564E">
        <w:rPr>
          <w:rFonts w:ascii="Times New Roman" w:hAnsi="Times New Roman"/>
          <w:sz w:val="30"/>
          <w:szCs w:val="30"/>
          <w:lang w:eastAsia="ru-RU"/>
        </w:rPr>
        <w:t>энергии</w:t>
      </w:r>
      <w:r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о показаниях средств расчетного учета, определяющих количество </w:t>
      </w:r>
      <w:r w:rsidRPr="00F20488">
        <w:rPr>
          <w:rFonts w:ascii="Times New Roman" w:hAnsi="Times New Roman"/>
          <w:spacing w:val="-8"/>
          <w:sz w:val="30"/>
          <w:szCs w:val="30"/>
          <w:lang w:eastAsia="ru-RU"/>
        </w:rPr>
        <w:t>электрической энергии, произведенной блок-станцией для целей ее поставки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по договорам купли</w:t>
      </w:r>
      <w:r>
        <w:rPr>
          <w:rFonts w:ascii="Times New Roman" w:hAnsi="Times New Roman"/>
          <w:sz w:val="30"/>
          <w:szCs w:val="30"/>
          <w:lang w:eastAsia="ru-RU"/>
        </w:rPr>
        <w:t xml:space="preserve">-продажи электрической энергии 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сверх объемов, </w:t>
      </w:r>
      <w:r w:rsidRPr="00F20488">
        <w:rPr>
          <w:rFonts w:ascii="Times New Roman" w:hAnsi="Times New Roman"/>
          <w:spacing w:val="-8"/>
          <w:sz w:val="30"/>
          <w:szCs w:val="30"/>
          <w:lang w:eastAsia="ru-RU"/>
        </w:rPr>
        <w:t>необходимых для энергетического обеспечения хозяйственной деятельности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ее владельца, </w:t>
      </w:r>
      <w:r>
        <w:rPr>
          <w:rFonts w:ascii="Times New Roman" w:hAnsi="Times New Roman"/>
          <w:sz w:val="30"/>
          <w:szCs w:val="30"/>
          <w:lang w:eastAsia="ru-RU"/>
        </w:rPr>
        <w:t>а также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для целей передачи и (или) распределения о</w:t>
      </w:r>
      <w:r>
        <w:rPr>
          <w:rFonts w:ascii="Times New Roman" w:hAnsi="Times New Roman"/>
          <w:sz w:val="30"/>
          <w:szCs w:val="30"/>
          <w:lang w:eastAsia="ru-RU"/>
        </w:rPr>
        <w:t>бъектам владельца блок-станции;</w:t>
      </w:r>
    </w:p>
    <w:p w14:paraId="7B514312" w14:textId="77777777" w:rsidR="00DD5A23" w:rsidRPr="00EA6D50" w:rsidRDefault="00DD5A23" w:rsidP="00DD5A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13.6.5. </w:t>
      </w:r>
      <w:r w:rsidRPr="004A677D">
        <w:rPr>
          <w:rFonts w:ascii="Times New Roman" w:hAnsi="Times New Roman"/>
          <w:spacing w:val="-4"/>
          <w:sz w:val="30"/>
          <w:szCs w:val="30"/>
          <w:lang w:eastAsia="ru-RU"/>
        </w:rPr>
        <w:t>обеспечить предоставление исполнителю услуг информации,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A6D50">
        <w:rPr>
          <w:rFonts w:ascii="Times New Roman" w:hAnsi="Times New Roman"/>
          <w:sz w:val="30"/>
          <w:szCs w:val="30"/>
          <w:lang w:eastAsia="ru-RU"/>
        </w:rPr>
        <w:t>подтверждающей соблюдение условий, при которых распределение электрической энергии в пределах одной области по договорам купли-</w:t>
      </w: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продажи электрической энергии осуществляется сверх объемов электрической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энергии, произведенных блок-станцией и необходимых для энергетического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обеспечения хозяйственной деятельности ее владельца (потребителя услуг), а также при которых такая электрическая энергия поставляется потребителю в целях обеспечения его хозяйственной и (или) иной деятельности;</w:t>
      </w:r>
    </w:p>
    <w:p w14:paraId="7786F223" w14:textId="77777777" w:rsidR="00DD5A23" w:rsidRPr="00F20488" w:rsidRDefault="00DD5A23" w:rsidP="00DD5A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13.6.6. </w:t>
      </w:r>
      <w:r w:rsidRPr="00EA6D50">
        <w:rPr>
          <w:rFonts w:ascii="Times New Roman" w:hAnsi="Times New Roman"/>
          <w:bCs/>
          <w:sz w:val="30"/>
          <w:szCs w:val="30"/>
          <w:lang w:eastAsia="ru-RU"/>
        </w:rPr>
        <w:t>информировать исполнителя услуг в</w:t>
      </w:r>
      <w:r w:rsidRPr="00F20488">
        <w:rPr>
          <w:rFonts w:ascii="Times New Roman" w:hAnsi="Times New Roman"/>
          <w:bCs/>
          <w:sz w:val="30"/>
          <w:szCs w:val="30"/>
          <w:lang w:eastAsia="ru-RU"/>
        </w:rPr>
        <w:t xml:space="preserve"> порядке, определенном </w:t>
      </w:r>
      <w:r>
        <w:rPr>
          <w:rFonts w:ascii="Times New Roman" w:hAnsi="Times New Roman"/>
          <w:bCs/>
          <w:sz w:val="30"/>
          <w:szCs w:val="30"/>
          <w:lang w:eastAsia="ru-RU"/>
        </w:rPr>
        <w:t>в </w:t>
      </w:r>
      <w:r w:rsidRPr="00F20488">
        <w:rPr>
          <w:rFonts w:ascii="Times New Roman" w:hAnsi="Times New Roman"/>
          <w:bCs/>
          <w:sz w:val="30"/>
          <w:szCs w:val="30"/>
          <w:lang w:eastAsia="ru-RU"/>
        </w:rPr>
        <w:t>пункт</w:t>
      </w:r>
      <w:r>
        <w:rPr>
          <w:rFonts w:ascii="Times New Roman" w:hAnsi="Times New Roman"/>
          <w:bCs/>
          <w:sz w:val="30"/>
          <w:szCs w:val="30"/>
          <w:lang w:eastAsia="ru-RU"/>
        </w:rPr>
        <w:t>е</w:t>
      </w:r>
      <w:r w:rsidRPr="00F20488">
        <w:rPr>
          <w:rFonts w:ascii="Times New Roman" w:hAnsi="Times New Roman"/>
          <w:bCs/>
          <w:sz w:val="30"/>
          <w:szCs w:val="30"/>
          <w:lang w:eastAsia="ru-RU"/>
        </w:rPr>
        <w:t xml:space="preserve"> 123 Правил электроснабжения, об аварийных отключениях блок-станции;</w:t>
      </w:r>
    </w:p>
    <w:p w14:paraId="0F041870" w14:textId="77777777" w:rsidR="00DD5A23" w:rsidRPr="00E0409D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13.6.7. </w:t>
      </w:r>
      <w:r w:rsidRPr="004A677D">
        <w:rPr>
          <w:rFonts w:ascii="Times New Roman" w:hAnsi="Times New Roman"/>
          <w:spacing w:val="-4"/>
          <w:sz w:val="30"/>
          <w:szCs w:val="30"/>
          <w:lang w:eastAsia="ru-RU"/>
        </w:rPr>
        <w:t>обеспечить беспрепятственный доступ к электрической сети,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электроустановкам, в том числе блок-станции, и средствам расчетного учета при предъявлении служебного удостоверения уполномоченного представителя исполнителя услуг для:</w:t>
      </w:r>
    </w:p>
    <w:p w14:paraId="2B2A2D92" w14:textId="77777777" w:rsidR="00DD5A23" w:rsidRPr="004A677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A677D">
        <w:rPr>
          <w:rFonts w:ascii="Times New Roman" w:hAnsi="Times New Roman"/>
          <w:sz w:val="30"/>
          <w:szCs w:val="30"/>
          <w:lang w:eastAsia="ru-RU"/>
        </w:rPr>
        <w:t>осуществления контроля за выполнением требований настоящих Правил и условий договора оказания услуг по передаче и распределению электрической энергии, договора оказания услуг по распределению электрической энергии;</w:t>
      </w:r>
    </w:p>
    <w:p w14:paraId="0C230C50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 xml:space="preserve">введения ограничения или приостановления подачи </w:t>
      </w:r>
      <w:bookmarkStart w:id="21" w:name="_Hlk59029764"/>
      <w:r w:rsidRPr="00EA6D50">
        <w:rPr>
          <w:rFonts w:ascii="Times New Roman" w:hAnsi="Times New Roman"/>
          <w:sz w:val="30"/>
          <w:szCs w:val="30"/>
          <w:lang w:eastAsia="ru-RU"/>
        </w:rPr>
        <w:t xml:space="preserve">в электрическую сеть исполнителя услуг </w:t>
      </w:r>
      <w:bookmarkEnd w:id="21"/>
      <w:r w:rsidRPr="00EA6D50">
        <w:rPr>
          <w:rFonts w:ascii="Times New Roman" w:hAnsi="Times New Roman"/>
          <w:sz w:val="30"/>
          <w:szCs w:val="30"/>
          <w:lang w:eastAsia="ru-RU"/>
        </w:rPr>
        <w:t>электрической энергии, произведенной блок-станцией, в рамках оказания услуг по передаче и (или) распределению</w:t>
      </w:r>
      <w:r w:rsidRPr="002F00B0">
        <w:rPr>
          <w:rFonts w:ascii="Times New Roman" w:hAnsi="Times New Roman"/>
          <w:spacing w:val="-4"/>
          <w:sz w:val="30"/>
          <w:szCs w:val="30"/>
          <w:lang w:eastAsia="ru-RU"/>
        </w:rPr>
        <w:t xml:space="preserve"> электрической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F00B0">
        <w:rPr>
          <w:rFonts w:ascii="Times New Roman" w:hAnsi="Times New Roman"/>
          <w:sz w:val="30"/>
          <w:szCs w:val="30"/>
          <w:lang w:eastAsia="ru-RU"/>
        </w:rPr>
        <w:t xml:space="preserve">энергии, в том числе в случае неоплаты услуг по передаче и (или) распределению электрической энергии в соответствии с условиями такого </w:t>
      </w:r>
      <w:r w:rsidRPr="00EA6D50">
        <w:rPr>
          <w:rFonts w:ascii="Times New Roman" w:hAnsi="Times New Roman"/>
          <w:sz w:val="30"/>
          <w:szCs w:val="30"/>
          <w:lang w:eastAsia="ru-RU"/>
        </w:rPr>
        <w:t>договора;</w:t>
      </w:r>
    </w:p>
    <w:p w14:paraId="379C1D79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приостановления самовольной (бездоговорной) поставки электрической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энергии </w:t>
      </w:r>
      <w:bookmarkStart w:id="22" w:name="_Hlk59031441"/>
      <w:r w:rsidRPr="00EA6D50">
        <w:rPr>
          <w:rFonts w:ascii="Times New Roman" w:hAnsi="Times New Roman"/>
          <w:sz w:val="30"/>
          <w:szCs w:val="30"/>
          <w:lang w:eastAsia="ru-RU"/>
        </w:rPr>
        <w:t>в электрическую сеть исполнителя услуг;</w:t>
      </w:r>
    </w:p>
    <w:bookmarkEnd w:id="22"/>
    <w:p w14:paraId="7B237E93" w14:textId="77777777" w:rsidR="00DD5A23" w:rsidRPr="002F00B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F00B0">
        <w:rPr>
          <w:rFonts w:ascii="Times New Roman" w:hAnsi="Times New Roman"/>
          <w:sz w:val="30"/>
          <w:szCs w:val="30"/>
          <w:lang w:eastAsia="ru-RU"/>
        </w:rPr>
        <w:t>принятия неотложных мер по предотвращению или ликвидации аварий в электрической сети;</w:t>
      </w:r>
    </w:p>
    <w:p w14:paraId="1BBBC285" w14:textId="77777777" w:rsidR="00DD5A23" w:rsidRPr="00AA08E7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13.7. </w:t>
      </w:r>
      <w:r w:rsidRPr="00AA08E7">
        <w:rPr>
          <w:rFonts w:ascii="Times New Roman" w:hAnsi="Times New Roman"/>
          <w:bCs/>
          <w:sz w:val="30"/>
          <w:szCs w:val="30"/>
          <w:lang w:eastAsia="ru-RU"/>
        </w:rPr>
        <w:t xml:space="preserve">право потребителя услуг </w:t>
      </w:r>
      <w:r w:rsidRPr="00AA08E7">
        <w:rPr>
          <w:rFonts w:ascii="Times New Roman" w:hAnsi="Times New Roman"/>
          <w:sz w:val="30"/>
          <w:szCs w:val="30"/>
          <w:lang w:eastAsia="ru-RU"/>
        </w:rPr>
        <w:t xml:space="preserve">запрашивать у исполнителя услуг информацию </w:t>
      </w:r>
      <w:r w:rsidRPr="00AA08E7">
        <w:rPr>
          <w:rFonts w:ascii="Times New Roman" w:hAnsi="Times New Roman" w:cs="Arial"/>
          <w:sz w:val="30"/>
          <w:szCs w:val="30"/>
          <w:lang w:eastAsia="ru-RU"/>
        </w:rPr>
        <w:t xml:space="preserve">в соответствии со статьей 5 Закона Республики </w:t>
      </w:r>
      <w:proofErr w:type="gramStart"/>
      <w:r w:rsidRPr="00AA08E7">
        <w:rPr>
          <w:rFonts w:ascii="Times New Roman" w:hAnsi="Times New Roman" w:cs="Arial"/>
          <w:sz w:val="30"/>
          <w:szCs w:val="30"/>
          <w:lang w:eastAsia="ru-RU"/>
        </w:rPr>
        <w:t xml:space="preserve">Беларусь </w:t>
      </w:r>
      <w:r w:rsidRPr="00AA08E7">
        <w:rPr>
          <w:rFonts w:ascii="Times New Roman" w:hAnsi="Times New Roman"/>
          <w:sz w:val="30"/>
          <w:szCs w:val="30"/>
          <w:lang w:eastAsia="ru-RU"/>
        </w:rPr>
        <w:t>”</w:t>
      </w:r>
      <w:r w:rsidRPr="00AA08E7">
        <w:rPr>
          <w:rFonts w:ascii="Times New Roman" w:hAnsi="Times New Roman" w:cs="Arial"/>
          <w:sz w:val="30"/>
          <w:szCs w:val="30"/>
          <w:lang w:eastAsia="ru-RU"/>
        </w:rPr>
        <w:t>О</w:t>
      </w:r>
      <w:proofErr w:type="gramEnd"/>
      <w:r>
        <w:rPr>
          <w:rFonts w:ascii="Times New Roman" w:hAnsi="Times New Roman" w:cs="Arial"/>
          <w:sz w:val="30"/>
          <w:szCs w:val="30"/>
          <w:lang w:eastAsia="ru-RU"/>
        </w:rPr>
        <w:t> </w:t>
      </w:r>
      <w:r w:rsidRPr="00AA08E7">
        <w:rPr>
          <w:rFonts w:ascii="Times New Roman" w:hAnsi="Times New Roman" w:cs="Arial"/>
          <w:sz w:val="30"/>
          <w:szCs w:val="30"/>
          <w:lang w:eastAsia="ru-RU"/>
        </w:rPr>
        <w:t>естественных монополиях</w:t>
      </w:r>
      <w:r w:rsidRPr="00AA08E7">
        <w:rPr>
          <w:rFonts w:ascii="Times New Roman" w:hAnsi="Times New Roman"/>
          <w:sz w:val="30"/>
          <w:szCs w:val="30"/>
          <w:lang w:eastAsia="ru-RU"/>
        </w:rPr>
        <w:t>“, необходимую для исполнения договора оказания услуг по передаче и распределению электрической энергии, договора оказания услуг по распределению электрической энергии;</w:t>
      </w:r>
    </w:p>
    <w:p w14:paraId="0D221833" w14:textId="77777777" w:rsidR="00DD5A23" w:rsidRPr="00D976CB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B25D9">
        <w:rPr>
          <w:rFonts w:ascii="Times New Roman" w:hAnsi="Times New Roman"/>
          <w:spacing w:val="-4"/>
          <w:sz w:val="30"/>
          <w:szCs w:val="30"/>
          <w:lang w:eastAsia="ru-RU"/>
        </w:rPr>
        <w:t>13.8. ответственность сторон за нарушение условий договора оказания</w:t>
      </w:r>
      <w:r w:rsidRPr="00D976CB">
        <w:rPr>
          <w:rFonts w:ascii="Times New Roman" w:hAnsi="Times New Roman"/>
          <w:sz w:val="30"/>
          <w:szCs w:val="30"/>
          <w:lang w:eastAsia="ru-RU"/>
        </w:rPr>
        <w:t xml:space="preserve"> услуг по передаче и распределению электрической энергии, договора оказания услуг по распределению электрической энергии, в том числе:</w:t>
      </w:r>
    </w:p>
    <w:p w14:paraId="7007129F" w14:textId="77777777" w:rsidR="00DD5A23" w:rsidRPr="00CC5A97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13.8.1. </w:t>
      </w:r>
      <w:r w:rsidRPr="00CC5A97">
        <w:rPr>
          <w:rFonts w:ascii="Times New Roman" w:hAnsi="Times New Roman"/>
          <w:sz w:val="30"/>
          <w:szCs w:val="30"/>
          <w:lang w:eastAsia="ru-RU"/>
        </w:rPr>
        <w:t xml:space="preserve">исполнителя услуг в виде компенсации реального ущерба потребителю услуг </w:t>
      </w:r>
      <w:r w:rsidRPr="00176DF7">
        <w:rPr>
          <w:rFonts w:ascii="Times New Roman" w:hAnsi="Times New Roman"/>
          <w:sz w:val="30"/>
          <w:szCs w:val="30"/>
          <w:lang w:eastAsia="ru-RU"/>
        </w:rPr>
        <w:t>без предъявления требования по упущенной выгоде</w:t>
      </w:r>
      <w:r w:rsidRPr="00AA08E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C5A97">
        <w:rPr>
          <w:rFonts w:ascii="Times New Roman" w:hAnsi="Times New Roman"/>
          <w:sz w:val="30"/>
          <w:szCs w:val="30"/>
          <w:lang w:eastAsia="ru-RU"/>
        </w:rPr>
        <w:t>за несогласованные сторонами договора оказания услуг по передаче и распределению электрической энергии, договора оказания услуг по распределению электрической энергии перерывы в оказании услуг по передаче и (или) распределению электрической энергии по вине исполнителя услуг;</w:t>
      </w:r>
    </w:p>
    <w:p w14:paraId="5A626382" w14:textId="77777777" w:rsidR="00DD5A23" w:rsidRPr="00E0409D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13.8.2. </w:t>
      </w:r>
      <w:r w:rsidRPr="00E0409D">
        <w:rPr>
          <w:rFonts w:ascii="Times New Roman" w:hAnsi="Times New Roman"/>
          <w:sz w:val="30"/>
          <w:szCs w:val="30"/>
          <w:lang w:eastAsia="ru-RU"/>
        </w:rPr>
        <w:t>потребителя услуг за:</w:t>
      </w:r>
    </w:p>
    <w:p w14:paraId="0B9054E9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23" w:name="_Hlk59033188"/>
      <w:r w:rsidRPr="00E0409D">
        <w:rPr>
          <w:rFonts w:ascii="Times New Roman" w:hAnsi="Times New Roman"/>
          <w:sz w:val="30"/>
          <w:szCs w:val="30"/>
          <w:lang w:eastAsia="ru-RU"/>
        </w:rPr>
        <w:t>невыполнение</w:t>
      </w:r>
      <w:bookmarkEnd w:id="23"/>
      <w:r w:rsidRPr="00E0409D">
        <w:rPr>
          <w:rFonts w:ascii="Times New Roman" w:hAnsi="Times New Roman"/>
          <w:sz w:val="30"/>
          <w:szCs w:val="30"/>
          <w:lang w:eastAsia="ru-RU"/>
        </w:rPr>
        <w:t xml:space="preserve"> обязательств по своевременной и в полном объеме оплате услуг по передаче и (или) распределению электрической энергии;</w:t>
      </w:r>
    </w:p>
    <w:p w14:paraId="3B162A96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lastRenderedPageBreak/>
        <w:t xml:space="preserve">нарушение по его вине нормируемых показателей качества </w:t>
      </w: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электрической энергии на границе балансовой принадлежности электрической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сети между потребителем и исполнителем услуг;</w:t>
      </w:r>
    </w:p>
    <w:p w14:paraId="5C6CA251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>непредставление по его вине исполнителю услуг перспективного годового баланса электрической энергии, месячного и (или) суточного почасового баланса электрической энергии;</w:t>
      </w:r>
    </w:p>
    <w:p w14:paraId="4E9BF7DC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самовольную (бездоговорную) поставку электрической энергии в электрическую сеть исполнителя услуг;</w:t>
      </w:r>
    </w:p>
    <w:p w14:paraId="5080851E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2F00B0">
        <w:rPr>
          <w:rFonts w:ascii="Times New Roman" w:hAnsi="Times New Roman"/>
          <w:spacing w:val="-10"/>
          <w:sz w:val="30"/>
          <w:szCs w:val="30"/>
          <w:lang w:eastAsia="ru-RU"/>
        </w:rPr>
        <w:t xml:space="preserve">несоблюдение по его вине </w:t>
      </w:r>
      <w:r w:rsidRPr="002F00B0">
        <w:rPr>
          <w:rFonts w:ascii="Times New Roman" w:hAnsi="Times New Roman"/>
          <w:bCs/>
          <w:spacing w:val="-10"/>
          <w:sz w:val="30"/>
          <w:szCs w:val="30"/>
          <w:lang w:eastAsia="ru-RU"/>
        </w:rPr>
        <w:t xml:space="preserve">доводимых исполнителем услуг </w:t>
      </w:r>
      <w:r w:rsidRPr="002F00B0">
        <w:rPr>
          <w:rFonts w:ascii="Times New Roman" w:hAnsi="Times New Roman"/>
          <w:spacing w:val="-10"/>
          <w:sz w:val="30"/>
          <w:szCs w:val="30"/>
          <w:lang w:eastAsia="ru-RU"/>
        </w:rPr>
        <w:t>ограничений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F00B0">
        <w:rPr>
          <w:rFonts w:ascii="Times New Roman" w:hAnsi="Times New Roman"/>
          <w:spacing w:val="-8"/>
          <w:sz w:val="30"/>
          <w:szCs w:val="30"/>
          <w:lang w:eastAsia="ru-RU"/>
        </w:rPr>
        <w:t xml:space="preserve">в </w:t>
      </w:r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оказании услуг </w:t>
      </w:r>
      <w:bookmarkStart w:id="24" w:name="_Hlk59036002"/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по передаче и (или) распределению электрической энергии</w:t>
      </w:r>
      <w:bookmarkEnd w:id="24"/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:</w:t>
      </w:r>
    </w:p>
    <w:p w14:paraId="6D7FB3B3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>в случаях, определенных гражданским законодательством, законодательством о естественных монополиях, настоящими Правилами, включая случаи предотвращения возникновения, развития и ликвидации аварийных электроэнергетических режимов;</w:t>
      </w:r>
    </w:p>
    <w:p w14:paraId="571DD821" w14:textId="77777777" w:rsidR="00DD5A23" w:rsidRPr="002F00B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F00B0">
        <w:rPr>
          <w:rFonts w:ascii="Times New Roman" w:hAnsi="Times New Roman"/>
          <w:sz w:val="30"/>
          <w:szCs w:val="30"/>
          <w:lang w:eastAsia="ru-RU"/>
        </w:rPr>
        <w:t>в случаях и порядке, установленных в пунктах 101</w:t>
      </w:r>
      <w:r>
        <w:rPr>
          <w:rFonts w:ascii="Times New Roman" w:hAnsi="Times New Roman"/>
          <w:sz w:val="30"/>
          <w:szCs w:val="30"/>
          <w:lang w:eastAsia="ru-RU"/>
        </w:rPr>
        <w:t xml:space="preserve"> и</w:t>
      </w:r>
      <w:r w:rsidRPr="002F00B0">
        <w:rPr>
          <w:rFonts w:ascii="Times New Roman" w:hAnsi="Times New Roman"/>
          <w:sz w:val="30"/>
          <w:szCs w:val="30"/>
          <w:lang w:eastAsia="ru-RU"/>
        </w:rPr>
        <w:t xml:space="preserve"> 102 Правил электроснабжения;</w:t>
      </w:r>
    </w:p>
    <w:p w14:paraId="2EF95ECE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 w:rsidRPr="002F00B0">
        <w:rPr>
          <w:rFonts w:ascii="Times New Roman" w:hAnsi="Times New Roman"/>
          <w:spacing w:val="-12"/>
          <w:sz w:val="30"/>
          <w:szCs w:val="30"/>
          <w:lang w:eastAsia="ru-RU"/>
        </w:rPr>
        <w:t xml:space="preserve">в целях </w:t>
      </w:r>
      <w:r w:rsidRPr="00586A95">
        <w:rPr>
          <w:rFonts w:ascii="Times New Roman" w:hAnsi="Times New Roman"/>
          <w:sz w:val="30"/>
          <w:szCs w:val="30"/>
          <w:lang w:eastAsia="ru-RU"/>
        </w:rPr>
        <w:t>обеспечения выполнения потребителем услуг сводных суточных почасовых графиков производства блок-станцией электрической энергии, доводимых исполнителем услуг, в том числе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в рамках регулирования суточного </w:t>
      </w:r>
      <w:r w:rsidRPr="00586A95">
        <w:rPr>
          <w:rFonts w:ascii="Times New Roman" w:hAnsi="Times New Roman"/>
          <w:sz w:val="30"/>
          <w:szCs w:val="30"/>
          <w:lang w:eastAsia="ru-RU"/>
        </w:rPr>
        <w:t>графика покрытия электрической нагрузки ОЭС Беларуси, с учетом особенностей, установленных в пункте 120 Правил электроснабжения</w:t>
      </w:r>
      <w:r w:rsidRPr="00EA6D50">
        <w:rPr>
          <w:rFonts w:ascii="Times New Roman" w:hAnsi="Times New Roman"/>
          <w:spacing w:val="-8"/>
          <w:sz w:val="30"/>
          <w:szCs w:val="30"/>
          <w:lang w:eastAsia="ru-RU"/>
        </w:rPr>
        <w:t>;</w:t>
      </w:r>
    </w:p>
    <w:p w14:paraId="2FB6BF22" w14:textId="77777777" w:rsidR="00DD5A23" w:rsidRPr="00EA6D50" w:rsidRDefault="00DD5A23" w:rsidP="00DD5A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13.9. </w:t>
      </w:r>
      <w:r w:rsidRPr="00586A95">
        <w:rPr>
          <w:rFonts w:ascii="Times New Roman" w:hAnsi="Times New Roman"/>
          <w:spacing w:val="-8"/>
          <w:sz w:val="30"/>
          <w:szCs w:val="30"/>
          <w:lang w:eastAsia="ru-RU"/>
        </w:rPr>
        <w:t>иные условия, предусмотренные гражданским законодательство</w:t>
      </w:r>
      <w:r w:rsidRPr="00586A95">
        <w:rPr>
          <w:rFonts w:ascii="Times New Roman" w:hAnsi="Times New Roman"/>
          <w:sz w:val="30"/>
          <w:szCs w:val="30"/>
          <w:lang w:eastAsia="ru-RU"/>
        </w:rPr>
        <w:t>м, законодательством о естественных монополиях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 и настоящими Правилами.</w:t>
      </w:r>
    </w:p>
    <w:bookmarkEnd w:id="18"/>
    <w:p w14:paraId="10CF3AF8" w14:textId="77777777" w:rsidR="00DD5A23" w:rsidRPr="00EA6D50" w:rsidRDefault="00DD5A23" w:rsidP="00DD5A2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14. 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Расчеты за услуги </w:t>
      </w:r>
      <w:bookmarkStart w:id="25" w:name="_Hlk59040046"/>
      <w:r w:rsidRPr="00EA6D50">
        <w:rPr>
          <w:rFonts w:ascii="Times New Roman" w:hAnsi="Times New Roman"/>
          <w:sz w:val="30"/>
          <w:szCs w:val="30"/>
          <w:lang w:eastAsia="ru-RU"/>
        </w:rPr>
        <w:t xml:space="preserve">по передаче и (или) распределению </w:t>
      </w:r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 xml:space="preserve">электрической энергии </w:t>
      </w:r>
      <w:bookmarkEnd w:id="25"/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с потребителями услуг, источником финансировани</w:t>
      </w:r>
      <w:r w:rsidRPr="00EA6D50">
        <w:rPr>
          <w:rFonts w:ascii="Times New Roman" w:hAnsi="Times New Roman"/>
          <w:sz w:val="30"/>
          <w:szCs w:val="30"/>
          <w:lang w:eastAsia="ru-RU"/>
        </w:rPr>
        <w:t>я которых являются средства бюджета, производятся в соответствии с законодательством, регулирующим порядок оплаты закупок товаров, работ, услуг за счет средств бюджета.</w:t>
      </w:r>
    </w:p>
    <w:p w14:paraId="7915F7BC" w14:textId="77777777" w:rsidR="00DD5A23" w:rsidRPr="005E33AB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15. </w:t>
      </w:r>
      <w:r w:rsidRPr="00EA6D50">
        <w:rPr>
          <w:rFonts w:ascii="Times New Roman" w:hAnsi="Times New Roman"/>
          <w:sz w:val="30"/>
          <w:szCs w:val="30"/>
          <w:lang w:eastAsia="ru-RU"/>
        </w:rPr>
        <w:t>Оплата услуг по передаче и (или) распределению электрической энергии осуществляется потребителем услуг по тарифам, установленным Министерством антимонопольного регулирования и торговли</w:t>
      </w:r>
      <w:r w:rsidRPr="005E33AB">
        <w:rPr>
          <w:rFonts w:ascii="Times New Roman" w:hAnsi="Times New Roman"/>
          <w:spacing w:val="-4"/>
          <w:sz w:val="30"/>
          <w:szCs w:val="30"/>
          <w:lang w:eastAsia="ru-RU"/>
        </w:rPr>
        <w:t xml:space="preserve">, </w:t>
      </w:r>
      <w:bookmarkStart w:id="26" w:name="_Hlk59107715"/>
      <w:r w:rsidRPr="005E33AB">
        <w:rPr>
          <w:rFonts w:ascii="Times New Roman" w:hAnsi="Times New Roman"/>
          <w:spacing w:val="-4"/>
          <w:sz w:val="30"/>
          <w:szCs w:val="30"/>
        </w:rPr>
        <w:t>на текущий</w:t>
      </w:r>
      <w:r w:rsidRPr="005E33AB">
        <w:rPr>
          <w:rFonts w:ascii="Times New Roman" w:hAnsi="Times New Roman"/>
          <w:sz w:val="30"/>
          <w:szCs w:val="30"/>
        </w:rPr>
        <w:t xml:space="preserve"> (расчетный) банковский счет </w:t>
      </w:r>
      <w:bookmarkEnd w:id="26"/>
      <w:r w:rsidRPr="005E33AB">
        <w:rPr>
          <w:rFonts w:ascii="Times New Roman" w:hAnsi="Times New Roman"/>
          <w:sz w:val="30"/>
          <w:szCs w:val="30"/>
        </w:rPr>
        <w:t>исполнителя услуг:</w:t>
      </w:r>
    </w:p>
    <w:p w14:paraId="5ACDD79D" w14:textId="77777777" w:rsidR="00DD5A23" w:rsidRPr="00E0409D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27" w:name="_Hlk59107205"/>
      <w:proofErr w:type="gramStart"/>
      <w:r w:rsidRPr="00E0409D">
        <w:rPr>
          <w:rFonts w:ascii="Times New Roman" w:hAnsi="Times New Roman"/>
          <w:sz w:val="30"/>
          <w:szCs w:val="30"/>
          <w:lang w:eastAsia="ru-RU"/>
        </w:rPr>
        <w:t>ГПО ”Белэнерго</w:t>
      </w:r>
      <w:proofErr w:type="gramEnd"/>
      <w:r w:rsidRPr="00E0409D">
        <w:rPr>
          <w:rFonts w:ascii="Times New Roman" w:hAnsi="Times New Roman"/>
          <w:sz w:val="30"/>
          <w:szCs w:val="30"/>
          <w:lang w:eastAsia="ru-RU"/>
        </w:rPr>
        <w:t>“</w:t>
      </w:r>
      <w:bookmarkEnd w:id="27"/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bookmarkStart w:id="28" w:name="_Hlk59106911"/>
      <w:r w:rsidRPr="00E0409D">
        <w:rPr>
          <w:rFonts w:ascii="Times New Roman" w:hAnsi="Times New Roman"/>
          <w:sz w:val="30"/>
          <w:szCs w:val="30"/>
          <w:lang w:eastAsia="ru-RU"/>
        </w:rPr>
        <w:t xml:space="preserve">– по договору </w:t>
      </w:r>
      <w:bookmarkStart w:id="29" w:name="_Hlk59107737"/>
      <w:r w:rsidRPr="00E0409D">
        <w:rPr>
          <w:rFonts w:ascii="Times New Roman" w:hAnsi="Times New Roman"/>
          <w:sz w:val="30"/>
          <w:szCs w:val="30"/>
          <w:lang w:eastAsia="ru-RU"/>
        </w:rPr>
        <w:t>оказания услуг по передаче и распределению электрической энергии</w:t>
      </w:r>
      <w:bookmarkEnd w:id="29"/>
      <w:r w:rsidRPr="00E0409D">
        <w:rPr>
          <w:rFonts w:ascii="Times New Roman" w:hAnsi="Times New Roman"/>
          <w:sz w:val="30"/>
          <w:szCs w:val="30"/>
          <w:lang w:eastAsia="ru-RU"/>
        </w:rPr>
        <w:t>;</w:t>
      </w:r>
    </w:p>
    <w:bookmarkEnd w:id="28"/>
    <w:p w14:paraId="25D586AA" w14:textId="77777777" w:rsidR="00DD5A23" w:rsidRPr="00E0409D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РУП-</w:t>
      </w:r>
      <w:proofErr w:type="spellStart"/>
      <w:r w:rsidRPr="00E0409D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E0409D">
        <w:rPr>
          <w:rFonts w:ascii="Times New Roman" w:hAnsi="Times New Roman"/>
          <w:sz w:val="30"/>
          <w:szCs w:val="30"/>
          <w:lang w:eastAsia="ru-RU"/>
        </w:rPr>
        <w:t xml:space="preserve"> – по договору оказания услуг по распределению электрической энергии.</w:t>
      </w:r>
    </w:p>
    <w:p w14:paraId="0B9BFF6D" w14:textId="77777777" w:rsidR="00DD5A23" w:rsidRPr="007F6916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7F25F2">
        <w:rPr>
          <w:rFonts w:ascii="Times New Roman" w:hAnsi="Times New Roman"/>
          <w:sz w:val="30"/>
          <w:szCs w:val="30"/>
          <w:lang w:eastAsia="ru-RU"/>
        </w:rPr>
        <w:t>ГПО ”Белэнерго</w:t>
      </w:r>
      <w:proofErr w:type="gramEnd"/>
      <w:r w:rsidRPr="007F25F2">
        <w:rPr>
          <w:rFonts w:ascii="Times New Roman" w:hAnsi="Times New Roman"/>
          <w:sz w:val="30"/>
          <w:szCs w:val="30"/>
          <w:lang w:eastAsia="ru-RU"/>
        </w:rPr>
        <w:t xml:space="preserve">“ обеспечивает </w:t>
      </w:r>
      <w:bookmarkStart w:id="30" w:name="_Hlk59111802"/>
      <w:r w:rsidRPr="007F25F2">
        <w:rPr>
          <w:rFonts w:ascii="Times New Roman" w:hAnsi="Times New Roman"/>
          <w:sz w:val="30"/>
          <w:szCs w:val="30"/>
          <w:lang w:eastAsia="ru-RU"/>
        </w:rPr>
        <w:t xml:space="preserve">в порядке и сроки, определенные </w:t>
      </w:r>
      <w:r w:rsidRPr="007F6916">
        <w:rPr>
          <w:rFonts w:ascii="Times New Roman" w:hAnsi="Times New Roman"/>
          <w:sz w:val="30"/>
          <w:szCs w:val="30"/>
          <w:lang w:eastAsia="ru-RU"/>
        </w:rPr>
        <w:t>заключенным согласно пункту 4 настоящих Правил с РУП-</w:t>
      </w:r>
      <w:proofErr w:type="spellStart"/>
      <w:r w:rsidRPr="007F6916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7F6916">
        <w:rPr>
          <w:rFonts w:ascii="Times New Roman" w:hAnsi="Times New Roman"/>
          <w:sz w:val="30"/>
          <w:szCs w:val="30"/>
          <w:lang w:eastAsia="ru-RU"/>
        </w:rPr>
        <w:t xml:space="preserve"> договором, оплату услуг на текущие (расчетные) банковские счета </w:t>
      </w:r>
      <w:bookmarkStart w:id="31" w:name="_Hlk59107901"/>
      <w:r w:rsidRPr="007F6916">
        <w:rPr>
          <w:rFonts w:ascii="Times New Roman" w:hAnsi="Times New Roman"/>
          <w:sz w:val="30"/>
          <w:szCs w:val="30"/>
          <w:lang w:eastAsia="ru-RU"/>
        </w:rPr>
        <w:t>РУП-</w:t>
      </w:r>
      <w:proofErr w:type="spellStart"/>
      <w:r w:rsidRPr="007F6916">
        <w:rPr>
          <w:rFonts w:ascii="Times New Roman" w:hAnsi="Times New Roman"/>
          <w:sz w:val="30"/>
          <w:szCs w:val="30"/>
          <w:lang w:eastAsia="ru-RU"/>
        </w:rPr>
        <w:lastRenderedPageBreak/>
        <w:t>облэнерго</w:t>
      </w:r>
      <w:bookmarkEnd w:id="31"/>
      <w:proofErr w:type="spellEnd"/>
      <w:r w:rsidRPr="007F6916">
        <w:rPr>
          <w:rFonts w:ascii="Times New Roman" w:hAnsi="Times New Roman"/>
          <w:sz w:val="30"/>
          <w:szCs w:val="30"/>
          <w:lang w:eastAsia="ru-RU"/>
        </w:rPr>
        <w:t xml:space="preserve"> исходя из долевого участия РУП-</w:t>
      </w:r>
      <w:proofErr w:type="spellStart"/>
      <w:r w:rsidRPr="007F6916">
        <w:rPr>
          <w:rFonts w:ascii="Times New Roman" w:hAnsi="Times New Roman"/>
          <w:sz w:val="30"/>
          <w:szCs w:val="30"/>
          <w:lang w:eastAsia="ru-RU"/>
        </w:rPr>
        <w:t>облэнерго</w:t>
      </w:r>
      <w:proofErr w:type="spellEnd"/>
      <w:r w:rsidRPr="007F6916">
        <w:rPr>
          <w:rFonts w:ascii="Times New Roman" w:hAnsi="Times New Roman"/>
          <w:sz w:val="30"/>
          <w:szCs w:val="30"/>
          <w:lang w:eastAsia="ru-RU"/>
        </w:rPr>
        <w:t xml:space="preserve"> в оказании таких услуг.</w:t>
      </w:r>
    </w:p>
    <w:bookmarkEnd w:id="30"/>
    <w:p w14:paraId="7AA2C000" w14:textId="77777777" w:rsidR="00DD5A23" w:rsidRPr="00EA6D50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16. 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За неисполнение или ненадлежащее исполнение обязательств по договору оказания </w:t>
      </w:r>
      <w:bookmarkStart w:id="32" w:name="_Hlk59106335"/>
      <w:r w:rsidRPr="00E0409D">
        <w:rPr>
          <w:rFonts w:ascii="Times New Roman" w:hAnsi="Times New Roman"/>
          <w:sz w:val="30"/>
          <w:szCs w:val="30"/>
          <w:lang w:eastAsia="ru-RU"/>
        </w:rPr>
        <w:t xml:space="preserve">услуг по передаче и распределению электрической энергии, 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договору оказания услуг по распределению электрической энергии </w:t>
      </w:r>
      <w:bookmarkEnd w:id="32"/>
      <w:r w:rsidRPr="00EA6D50">
        <w:rPr>
          <w:rFonts w:ascii="Times New Roman" w:hAnsi="Times New Roman"/>
          <w:sz w:val="30"/>
          <w:szCs w:val="30"/>
          <w:lang w:eastAsia="ru-RU"/>
        </w:rPr>
        <w:t xml:space="preserve">исполнители услуг и потребители услуг несут ответственность </w:t>
      </w:r>
      <w:r w:rsidRPr="00EA6D50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в соответствии с такими договорами и гражданским законодательством</w:t>
      </w:r>
      <w:r w:rsidRPr="00EA6D50">
        <w:rPr>
          <w:rFonts w:ascii="Times New Roman" w:hAnsi="Times New Roman"/>
          <w:sz w:val="30"/>
          <w:szCs w:val="30"/>
          <w:lang w:eastAsia="ru-RU"/>
        </w:rPr>
        <w:t>.</w:t>
      </w:r>
    </w:p>
    <w:p w14:paraId="50ACC42C" w14:textId="77777777" w:rsidR="00DD5A23" w:rsidRPr="00843A4B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shd w:val="clear" w:color="auto" w:fill="FFFFFF"/>
          <w:lang w:eastAsia="ru-RU"/>
        </w:rPr>
      </w:pPr>
      <w:r w:rsidRPr="00EA6D50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В случаях неисполнения или ненадлежащего исполнения обязательств по договору 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оказания услуг по передаче и распределению электрической энергии, договору оказания услуг по распределению электрической энергии исполнитель услуг и потребитель услуг </w:t>
      </w:r>
      <w:r w:rsidRPr="00EA6D50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обязаны при</w:t>
      </w:r>
      <w:r w:rsidRPr="00843A4B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 наличии их вины возместить причиненный реальный ущерб в соответствии с такими договорами и гражданским законодательством.</w:t>
      </w:r>
    </w:p>
    <w:p w14:paraId="0EEEB5B6" w14:textId="77777777" w:rsidR="00DD5A23" w:rsidRPr="00EA6D50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17. </w:t>
      </w:r>
      <w:r w:rsidRPr="00EA6D50">
        <w:rPr>
          <w:rFonts w:ascii="Times New Roman" w:hAnsi="Times New Roman"/>
          <w:sz w:val="30"/>
          <w:szCs w:val="30"/>
          <w:lang w:eastAsia="ru-RU"/>
        </w:rPr>
        <w:t xml:space="preserve">Споры, возникающие при заключении, изменении, расторжении договора оказания услуг по передаче и распределению электрической энергии, договора оказания услуг по распределению электрической </w:t>
      </w:r>
      <w:r w:rsidRPr="00EA6D50">
        <w:rPr>
          <w:rFonts w:ascii="Times New Roman" w:hAnsi="Times New Roman"/>
          <w:spacing w:val="-4"/>
          <w:sz w:val="30"/>
          <w:szCs w:val="30"/>
          <w:lang w:eastAsia="ru-RU"/>
        </w:rPr>
        <w:t>энергии рассматриваются в соответствии с гражданским законодательством</w:t>
      </w:r>
      <w:r w:rsidRPr="00EA6D50">
        <w:rPr>
          <w:rFonts w:ascii="Times New Roman" w:hAnsi="Times New Roman"/>
          <w:sz w:val="30"/>
          <w:szCs w:val="30"/>
          <w:lang w:eastAsia="ru-RU"/>
        </w:rPr>
        <w:t>.</w:t>
      </w:r>
    </w:p>
    <w:p w14:paraId="76BDC5E7" w14:textId="77777777" w:rsidR="00DD5A23" w:rsidRDefault="00DD5A23" w:rsidP="00DD5A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6D50">
        <w:rPr>
          <w:rFonts w:ascii="Times New Roman" w:hAnsi="Times New Roman"/>
          <w:sz w:val="30"/>
          <w:szCs w:val="30"/>
          <w:lang w:eastAsia="ru-RU"/>
        </w:rPr>
        <w:t>Рассмотрение заявлений (жалоб) по вопросам предоставления доступа к услугам по передаче и (или) распределению электрической энергии осуществляется в соответствии с законодательством о естественных монополиях.</w:t>
      </w:r>
    </w:p>
    <w:p w14:paraId="695E375C" w14:textId="77777777" w:rsidR="00DD5A23" w:rsidRPr="00EA6D50" w:rsidRDefault="00DD5A23" w:rsidP="00DD5A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5E7EBBC8" w14:textId="77777777" w:rsidR="00DD5A23" w:rsidRPr="00E0409D" w:rsidRDefault="00DD5A23" w:rsidP="00DD5A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26"/>
          <w:szCs w:val="26"/>
        </w:rPr>
      </w:pPr>
      <w:r w:rsidRPr="00E0409D">
        <w:rPr>
          <w:rFonts w:ascii="Times New Roman" w:hAnsi="Times New Roman"/>
          <w:b/>
          <w:bCs/>
          <w:caps/>
          <w:kern w:val="32"/>
          <w:sz w:val="26"/>
          <w:szCs w:val="26"/>
        </w:rPr>
        <w:t>Глава 3</w:t>
      </w:r>
    </w:p>
    <w:p w14:paraId="3EF6CF0F" w14:textId="77777777" w:rsidR="00DD5A23" w:rsidRPr="00E0409D" w:rsidRDefault="00DD5A23" w:rsidP="00DD5A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kern w:val="32"/>
          <w:sz w:val="26"/>
          <w:szCs w:val="26"/>
        </w:rPr>
      </w:pPr>
      <w:r w:rsidRPr="00E0409D">
        <w:rPr>
          <w:rFonts w:ascii="Times New Roman" w:hAnsi="Times New Roman"/>
          <w:b/>
          <w:bCs/>
          <w:caps/>
          <w:kern w:val="32"/>
          <w:sz w:val="26"/>
          <w:szCs w:val="26"/>
        </w:rPr>
        <w:t>планирование объемов оказания услуг по передаче и (или) распределению электрической энергии</w:t>
      </w:r>
    </w:p>
    <w:p w14:paraId="1D723F67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42F71ACD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8"/>
          <w:sz w:val="30"/>
          <w:szCs w:val="30"/>
          <w:lang w:eastAsia="ru-RU"/>
        </w:rPr>
        <w:t>18. </w:t>
      </w:r>
      <w:r w:rsidRPr="0069305A">
        <w:rPr>
          <w:rFonts w:ascii="Times New Roman" w:hAnsi="Times New Roman"/>
          <w:spacing w:val="-8"/>
          <w:sz w:val="30"/>
          <w:szCs w:val="30"/>
          <w:lang w:eastAsia="ru-RU"/>
        </w:rPr>
        <w:t xml:space="preserve">Для обеспечения </w:t>
      </w:r>
      <w:bookmarkStart w:id="33" w:name="_Hlk59112264"/>
      <w:r w:rsidRPr="0069305A">
        <w:rPr>
          <w:rFonts w:ascii="Times New Roman" w:hAnsi="Times New Roman"/>
          <w:spacing w:val="-8"/>
          <w:sz w:val="30"/>
          <w:szCs w:val="30"/>
          <w:lang w:eastAsia="ru-RU"/>
        </w:rPr>
        <w:t xml:space="preserve">оказания услуг по </w:t>
      </w:r>
      <w:bookmarkEnd w:id="33"/>
      <w:r w:rsidRPr="0069305A">
        <w:rPr>
          <w:rFonts w:ascii="Times New Roman" w:hAnsi="Times New Roman"/>
          <w:spacing w:val="-8"/>
          <w:sz w:val="30"/>
          <w:szCs w:val="30"/>
          <w:lang w:eastAsia="ru-RU"/>
        </w:rPr>
        <w:t>передаче и (или) распределению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электрической энергии осуществляется планирование объемов оказания таких услуг на:</w:t>
      </w:r>
    </w:p>
    <w:p w14:paraId="1CCBEFC9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предстоящий год;</w:t>
      </w:r>
    </w:p>
    <w:p w14:paraId="56BAA62B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предстоящий месяц;</w:t>
      </w:r>
    </w:p>
    <w:p w14:paraId="5185A9A5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предстоящие сутки.</w:t>
      </w:r>
    </w:p>
    <w:p w14:paraId="0FC9F99C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19. 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Для планирования </w:t>
      </w:r>
      <w:bookmarkStart w:id="34" w:name="_Hlk59112556"/>
      <w:r w:rsidRPr="0069305A">
        <w:rPr>
          <w:rFonts w:ascii="Times New Roman" w:hAnsi="Times New Roman"/>
          <w:sz w:val="30"/>
          <w:szCs w:val="30"/>
          <w:lang w:eastAsia="ru-RU"/>
        </w:rPr>
        <w:t xml:space="preserve">объемов оказания услуг по передаче и (или) распределению электрической энергии </w:t>
      </w:r>
      <w:bookmarkEnd w:id="34"/>
      <w:r w:rsidRPr="0069305A">
        <w:rPr>
          <w:rFonts w:ascii="Times New Roman" w:hAnsi="Times New Roman"/>
          <w:sz w:val="30"/>
          <w:szCs w:val="30"/>
          <w:lang w:eastAsia="ru-RU"/>
        </w:rPr>
        <w:t>на предстоящий год:</w:t>
      </w:r>
    </w:p>
    <w:p w14:paraId="527980E8" w14:textId="77777777" w:rsidR="00DD5A23" w:rsidRPr="0069305A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19.1. </w:t>
      </w:r>
      <w:r w:rsidRPr="0069305A">
        <w:rPr>
          <w:rFonts w:ascii="Times New Roman" w:hAnsi="Times New Roman"/>
          <w:sz w:val="30"/>
          <w:szCs w:val="30"/>
          <w:lang w:eastAsia="ru-RU"/>
        </w:rPr>
        <w:t>потребитель услуг предоставляет исполнителю услуг ежегодно до 1 октября перспективный годовой баланс электрической энергии, согласованный с потребителями в части производства электрической энергии для целей продажи этим потребителям;</w:t>
      </w:r>
    </w:p>
    <w:p w14:paraId="1A5316B4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19.2. 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исполнитель услуг до 1 ноября письменно информирует потребителя услуг о согласовании перспективного годового баланса электрической энергии либо о необходимости корректировки такого </w:t>
      </w:r>
      <w:r w:rsidRPr="0069305A">
        <w:rPr>
          <w:rFonts w:ascii="Times New Roman" w:hAnsi="Times New Roman"/>
          <w:sz w:val="30"/>
          <w:szCs w:val="30"/>
          <w:lang w:eastAsia="ru-RU"/>
        </w:rPr>
        <w:lastRenderedPageBreak/>
        <w:t>баланса или об отказе в его согласовании с указанием конкретных месяцев (расчетных периодов), на которые данные корректировка либо мотивированный отказ распространяется.</w:t>
      </w:r>
    </w:p>
    <w:p w14:paraId="009AC9BE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Корректировка перспективного годового баланса электрической энергии производится потребителем услуг в связи с введением ограничения среднечасовой величины активной мощности производства электрической энергии блок-станцией в соответствии с пунктом 120 Правил электроснабжения, пунктом 43 Правил доступа к услугам по оперативно-диспетчерскому управлению в электроэнергетике.</w:t>
      </w:r>
    </w:p>
    <w:p w14:paraId="4D3A230A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  <w:lang w:eastAsia="ru-RU"/>
        </w:rPr>
      </w:pPr>
      <w:r w:rsidRPr="0069305A">
        <w:rPr>
          <w:rFonts w:ascii="Times New Roman" w:hAnsi="Times New Roman"/>
          <w:spacing w:val="-4"/>
          <w:sz w:val="30"/>
          <w:szCs w:val="30"/>
          <w:lang w:eastAsia="ru-RU"/>
        </w:rPr>
        <w:t>Отказ в согласовании перспективного годового баланса электрической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энергии допускается в связи с его несоответствием условиям договора оказания услуг по передаче и распределению электрической энергии, договора оказания услуг по распределению электрической энергии.</w:t>
      </w:r>
    </w:p>
    <w:p w14:paraId="4A5F0622" w14:textId="77777777" w:rsidR="00DD5A23" w:rsidRPr="0069305A" w:rsidRDefault="00DD5A23" w:rsidP="00DD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Согласованный исполнителем услуг перспективный годовой баланс электрической энергии является основанием для формирования в соответствии с пунктом 21 настоящих Правил потребителем услуг месячных почасовых балансов электрической энергии.</w:t>
      </w:r>
    </w:p>
    <w:p w14:paraId="3A7B20F1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20. </w:t>
      </w:r>
      <w:r w:rsidRPr="0069305A">
        <w:rPr>
          <w:rFonts w:ascii="Times New Roman" w:hAnsi="Times New Roman"/>
          <w:sz w:val="30"/>
          <w:szCs w:val="30"/>
          <w:lang w:eastAsia="ru-RU"/>
        </w:rPr>
        <w:t>Для планирования объемов оказания услуг по передаче и (или) распределению электрической энергии на предстоящий месяц</w:t>
      </w:r>
      <w:r w:rsidRPr="00385E7F">
        <w:rPr>
          <w:rFonts w:ascii="Times New Roman" w:hAnsi="Times New Roman"/>
          <w:spacing w:val="-4"/>
          <w:sz w:val="30"/>
          <w:szCs w:val="30"/>
          <w:lang w:eastAsia="ru-RU"/>
        </w:rPr>
        <w:t xml:space="preserve"> (расчетный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9305A">
        <w:rPr>
          <w:rFonts w:ascii="Times New Roman" w:hAnsi="Times New Roman"/>
          <w:sz w:val="30"/>
          <w:szCs w:val="30"/>
          <w:lang w:eastAsia="ru-RU"/>
        </w:rPr>
        <w:t>период):</w:t>
      </w:r>
    </w:p>
    <w:p w14:paraId="20AB882E" w14:textId="77777777" w:rsidR="00DD5A23" w:rsidRPr="00491757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20.1. </w:t>
      </w:r>
      <w:r w:rsidRPr="00491757">
        <w:rPr>
          <w:rFonts w:ascii="Times New Roman" w:hAnsi="Times New Roman"/>
          <w:sz w:val="30"/>
          <w:szCs w:val="30"/>
          <w:lang w:eastAsia="ru-RU"/>
        </w:rPr>
        <w:t>потребитель услуг ежемесячно не менее чем за 10 календарных дней до начала планируемого месяца предоставляет исполнителю услуг месячный почасовой баланс электрической энергии на каждые сутки планируемого месяца с разбивкой по часам суток – с 00.00 до 24.00, включающий в том числе:</w:t>
      </w:r>
    </w:p>
    <w:p w14:paraId="6F942340" w14:textId="77777777" w:rsidR="00DD5A23" w:rsidRPr="0069305A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почасовые графики уровней максимальной мощности и объемов производства блок-станцией электрической энергии;</w:t>
      </w:r>
    </w:p>
    <w:p w14:paraId="21194696" w14:textId="77777777" w:rsidR="00DD5A23" w:rsidRPr="0069305A" w:rsidRDefault="00DD5A23" w:rsidP="00DD5A2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почасовые графики уровней максимальной мощности и объемов поставки в электрическую сеть исполнителя услуг электрической энергии для целей:</w:t>
      </w:r>
    </w:p>
    <w:p w14:paraId="61B5B78A" w14:textId="77777777" w:rsidR="00DD5A23" w:rsidRPr="0069305A" w:rsidRDefault="00DD5A23" w:rsidP="00DD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передачи и распределения электрической энергии в пределах нескольких областей объектам владельца блок-станции;</w:t>
      </w:r>
    </w:p>
    <w:p w14:paraId="134F1B2D" w14:textId="77777777" w:rsidR="00DD5A23" w:rsidRPr="00C67978" w:rsidRDefault="00DD5A23" w:rsidP="00DD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распределения электрической энергии в пределах одной области потребителям по договорам купли-продажи электрической</w:t>
      </w:r>
      <w:r w:rsidRPr="00C67978">
        <w:rPr>
          <w:rFonts w:ascii="Times New Roman" w:hAnsi="Times New Roman"/>
          <w:sz w:val="30"/>
          <w:szCs w:val="30"/>
          <w:lang w:eastAsia="ru-RU"/>
        </w:rPr>
        <w:t xml:space="preserve"> энергии;</w:t>
      </w:r>
    </w:p>
    <w:p w14:paraId="5CD2525B" w14:textId="77777777" w:rsidR="00DD5A23" w:rsidRPr="00C67978" w:rsidRDefault="00DD5A23" w:rsidP="00DD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7978">
        <w:rPr>
          <w:rFonts w:ascii="Times New Roman" w:hAnsi="Times New Roman"/>
          <w:sz w:val="30"/>
          <w:szCs w:val="30"/>
          <w:lang w:eastAsia="ru-RU"/>
        </w:rPr>
        <w:t>распределения электрической энергии в пределах одной области объектам владельца блок-станции.</w:t>
      </w:r>
    </w:p>
    <w:p w14:paraId="0BAE5211" w14:textId="77777777" w:rsidR="00DD5A23" w:rsidRPr="00E0409D" w:rsidRDefault="00DD5A23" w:rsidP="00DD5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 xml:space="preserve">Месячный почасовой баланс электрической энергии должен быть согласован потребителем услуг с </w:t>
      </w:r>
      <w:r w:rsidRPr="00C67978">
        <w:rPr>
          <w:rFonts w:ascii="Times New Roman" w:hAnsi="Times New Roman"/>
          <w:sz w:val="30"/>
          <w:szCs w:val="30"/>
          <w:lang w:eastAsia="ru-RU"/>
        </w:rPr>
        <w:t>потребителями в части производства электрической энергии для целей продажи этим потребителям</w:t>
      </w:r>
      <w:r w:rsidRPr="00E0409D">
        <w:rPr>
          <w:rFonts w:ascii="Times New Roman" w:hAnsi="Times New Roman"/>
          <w:sz w:val="30"/>
          <w:szCs w:val="30"/>
          <w:lang w:eastAsia="ru-RU"/>
        </w:rPr>
        <w:t>;</w:t>
      </w:r>
    </w:p>
    <w:p w14:paraId="398F03F5" w14:textId="77777777" w:rsidR="00DD5A23" w:rsidRPr="00BB25D9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20.2. 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исполнитель услуг не позднее </w:t>
      </w:r>
      <w:r>
        <w:rPr>
          <w:rFonts w:ascii="Times New Roman" w:hAnsi="Times New Roman"/>
          <w:sz w:val="30"/>
          <w:szCs w:val="30"/>
          <w:lang w:eastAsia="ru-RU"/>
        </w:rPr>
        <w:t>трех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календарных дней до начала планируемого месяца письменно информирует потребителя услуг </w:t>
      </w:r>
      <w:r w:rsidRPr="00E0409D">
        <w:rPr>
          <w:rFonts w:ascii="Times New Roman" w:hAnsi="Times New Roman"/>
          <w:sz w:val="30"/>
          <w:szCs w:val="30"/>
          <w:lang w:eastAsia="ru-RU"/>
        </w:rPr>
        <w:lastRenderedPageBreak/>
        <w:t xml:space="preserve">о согласовании месячного почасового баланса электрической энергии либо </w:t>
      </w:r>
      <w:r w:rsidRPr="00592DDB">
        <w:rPr>
          <w:rFonts w:ascii="Times New Roman" w:hAnsi="Times New Roman"/>
          <w:sz w:val="30"/>
          <w:szCs w:val="30"/>
          <w:lang w:eastAsia="ru-RU"/>
        </w:rPr>
        <w:t xml:space="preserve">о необходимости корректировки такого баланса или об отказе в его 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согласовании с указанием конкретных дней планируемого месяца, на </w:t>
      </w:r>
      <w:r w:rsidRPr="00BB25D9">
        <w:rPr>
          <w:rFonts w:ascii="Times New Roman" w:hAnsi="Times New Roman"/>
          <w:spacing w:val="-8"/>
          <w:sz w:val="30"/>
          <w:szCs w:val="30"/>
          <w:lang w:eastAsia="ru-RU"/>
        </w:rPr>
        <w:t>которые данная корректировка либо мотивированный отказ распространяется.</w:t>
      </w:r>
    </w:p>
    <w:p w14:paraId="3E97A72B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Корректировка месячного почасового баланса электрической энергии производится потребителем услуг в связи с введением</w:t>
      </w:r>
      <w:r w:rsidRPr="00E0409D">
        <w:rPr>
          <w:rFonts w:ascii="Times New Roman" w:hAnsi="Times New Roman"/>
          <w:sz w:val="30"/>
          <w:szCs w:val="30"/>
          <w:lang w:eastAsia="ru-RU"/>
        </w:rPr>
        <w:t xml:space="preserve"> ограничения </w:t>
      </w:r>
      <w:r w:rsidRPr="00C67978">
        <w:rPr>
          <w:rFonts w:ascii="Times New Roman" w:hAnsi="Times New Roman"/>
          <w:spacing w:val="-4"/>
          <w:sz w:val="30"/>
          <w:szCs w:val="30"/>
          <w:lang w:eastAsia="ru-RU"/>
        </w:rPr>
        <w:t xml:space="preserve">среднечасовой величины активной мощности производства </w:t>
      </w:r>
      <w:r w:rsidRPr="0069305A">
        <w:rPr>
          <w:rFonts w:ascii="Times New Roman" w:hAnsi="Times New Roman"/>
          <w:sz w:val="30"/>
          <w:szCs w:val="30"/>
          <w:lang w:eastAsia="ru-RU"/>
        </w:rPr>
        <w:t>электрической энергии блок-станцией в соответствии с пунктом 120 Правил электроснабжения, пунктом 43 Правил</w:t>
      </w:r>
      <w:r w:rsidRPr="00737FDC">
        <w:rPr>
          <w:rFonts w:ascii="Times New Roman" w:hAnsi="Times New Roman"/>
          <w:sz w:val="30"/>
          <w:szCs w:val="30"/>
          <w:lang w:eastAsia="ru-RU"/>
        </w:rPr>
        <w:t xml:space="preserve"> доступа к услугам по </w:t>
      </w:r>
      <w:r w:rsidRPr="0069305A">
        <w:rPr>
          <w:rFonts w:ascii="Times New Roman" w:hAnsi="Times New Roman"/>
          <w:sz w:val="30"/>
          <w:szCs w:val="30"/>
          <w:lang w:eastAsia="ru-RU"/>
        </w:rPr>
        <w:t>оперативно-диспетчерскому управлению в электроэнергетике.</w:t>
      </w:r>
    </w:p>
    <w:p w14:paraId="5AF4FC4E" w14:textId="77777777" w:rsidR="00DD5A23" w:rsidRPr="00592DDB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Отказ в согласовании месячного почасового баланса электрической энергии допускается в связи с его несоответствием условиям договора оказания услуг по передаче и распределению электрической энергии, договора оказания услуг по распределению электрической энергии, а также в случае непредставления потребителем услуг информации, подтверждающей соблюдение условий, при которых распределение</w:t>
      </w:r>
      <w:r w:rsidRPr="00592DD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9305A">
        <w:rPr>
          <w:rFonts w:ascii="Times New Roman" w:hAnsi="Times New Roman"/>
          <w:sz w:val="30"/>
          <w:szCs w:val="30"/>
          <w:lang w:eastAsia="ru-RU"/>
        </w:rPr>
        <w:t>электрической энергии в пределах одной области по договорам купли-</w:t>
      </w:r>
      <w:r w:rsidRPr="009820D1">
        <w:rPr>
          <w:rFonts w:ascii="Times New Roman" w:hAnsi="Times New Roman"/>
          <w:spacing w:val="-8"/>
          <w:sz w:val="30"/>
          <w:szCs w:val="30"/>
          <w:lang w:eastAsia="ru-RU"/>
        </w:rPr>
        <w:t>продажи электрической энергии осуществляется сверх объемов электрической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9305A">
        <w:rPr>
          <w:rFonts w:ascii="Times New Roman" w:hAnsi="Times New Roman"/>
          <w:spacing w:val="-4"/>
          <w:sz w:val="30"/>
          <w:szCs w:val="30"/>
          <w:lang w:eastAsia="ru-RU"/>
        </w:rPr>
        <w:t>энергии, произведенных блок-станцией и необходимых для энергетического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B25D9">
        <w:rPr>
          <w:rFonts w:ascii="Times New Roman" w:hAnsi="Times New Roman"/>
          <w:spacing w:val="-2"/>
          <w:sz w:val="30"/>
          <w:szCs w:val="30"/>
          <w:lang w:eastAsia="ru-RU"/>
        </w:rPr>
        <w:t>обеспечения хозяйственной деятельности ее владельца (потребителя услуг),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B25D9">
        <w:rPr>
          <w:rFonts w:ascii="Times New Roman" w:hAnsi="Times New Roman"/>
          <w:spacing w:val="-4"/>
          <w:sz w:val="30"/>
          <w:szCs w:val="30"/>
          <w:lang w:eastAsia="ru-RU"/>
        </w:rPr>
        <w:t>а также при которых такая электрическая энергия поставляется потребителю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в целях обеспечения его хозяйственной и (или) иной деятельности</w:t>
      </w:r>
      <w:r w:rsidRPr="00592DDB">
        <w:rPr>
          <w:rFonts w:ascii="Times New Roman" w:hAnsi="Times New Roman"/>
          <w:sz w:val="30"/>
          <w:szCs w:val="30"/>
          <w:lang w:eastAsia="ru-RU"/>
        </w:rPr>
        <w:t>.</w:t>
      </w:r>
    </w:p>
    <w:p w14:paraId="03801475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0409D">
        <w:rPr>
          <w:rFonts w:ascii="Times New Roman" w:hAnsi="Times New Roman"/>
          <w:sz w:val="30"/>
          <w:szCs w:val="30"/>
          <w:lang w:eastAsia="ru-RU"/>
        </w:rPr>
        <w:t>Согласованный исполнителем услуг месячный почасовой баланс электрической энергии является основанием для осуществления в предстоящем месяце (расчетном периоде) оказания услуг по передаче и (или) распределению электрической энергии.</w:t>
      </w:r>
    </w:p>
    <w:p w14:paraId="639D70FE" w14:textId="77777777" w:rsidR="00DD5A23" w:rsidRPr="00E0409D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21. </w:t>
      </w:r>
      <w:r w:rsidRPr="00E0409D">
        <w:rPr>
          <w:rFonts w:ascii="Times New Roman" w:hAnsi="Times New Roman"/>
          <w:sz w:val="30"/>
          <w:szCs w:val="30"/>
          <w:lang w:eastAsia="ru-RU"/>
        </w:rPr>
        <w:t>Для планирования объемов оказания услуг по передаче и (или) распределению электрической энергии на предстоящие сутки:</w:t>
      </w:r>
    </w:p>
    <w:p w14:paraId="2A04ABB9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21.1. </w:t>
      </w:r>
      <w:r w:rsidRPr="0069305A">
        <w:rPr>
          <w:rFonts w:ascii="Times New Roman" w:hAnsi="Times New Roman"/>
          <w:sz w:val="30"/>
          <w:szCs w:val="30"/>
          <w:lang w:eastAsia="ru-RU"/>
        </w:rPr>
        <w:t>потребитель услуг не позднее 13</w:t>
      </w:r>
      <w:r>
        <w:rPr>
          <w:rFonts w:ascii="Times New Roman" w:hAnsi="Times New Roman"/>
          <w:sz w:val="30"/>
          <w:szCs w:val="30"/>
          <w:lang w:eastAsia="ru-RU"/>
        </w:rPr>
        <w:t>.00 дня</w:t>
      </w:r>
      <w:r w:rsidRPr="0069305A">
        <w:rPr>
          <w:rFonts w:ascii="Times New Roman" w:hAnsi="Times New Roman"/>
          <w:sz w:val="30"/>
          <w:szCs w:val="30"/>
          <w:lang w:eastAsia="ru-RU"/>
        </w:rPr>
        <w:t>, предшествующего дню оказания услуг по передаче и (или) распределению электрической энергии, предоставляет исполнителю услуг суточный почасовой баланс электрической энергии с разбивкой по часам суток – с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00.00 до 24.00, включающий в том числе почасовые графики, предусмотренные </w:t>
      </w:r>
      <w:r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69305A">
        <w:rPr>
          <w:rFonts w:ascii="Times New Roman" w:hAnsi="Times New Roman"/>
          <w:sz w:val="30"/>
          <w:szCs w:val="30"/>
          <w:lang w:eastAsia="ru-RU"/>
        </w:rPr>
        <w:t>част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первой подпункта 20.1 пункта 20 настоящих Правил.</w:t>
      </w:r>
    </w:p>
    <w:p w14:paraId="103C9DD2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Суточный почасовой баланс электрической энергии должен быть согласован потребителем услуг с потребителями в части производства электрической энергии для целей продажи этим потребителям.</w:t>
      </w:r>
    </w:p>
    <w:p w14:paraId="007F2AF4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 xml:space="preserve">Корректировка согласованных в рамках месячного планирования месячных почасовых балансов электрической энергии, предусмотренных </w:t>
      </w:r>
      <w:r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69305A">
        <w:rPr>
          <w:rFonts w:ascii="Times New Roman" w:hAnsi="Times New Roman"/>
          <w:sz w:val="30"/>
          <w:szCs w:val="30"/>
          <w:lang w:eastAsia="ru-RU"/>
        </w:rPr>
        <w:t>част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первой подпункта 20.1 пункта 20 настоящих Правил, на </w:t>
      </w:r>
      <w:r w:rsidRPr="0069305A">
        <w:rPr>
          <w:rFonts w:ascii="Times New Roman" w:hAnsi="Times New Roman"/>
          <w:sz w:val="30"/>
          <w:szCs w:val="30"/>
          <w:lang w:eastAsia="ru-RU"/>
        </w:rPr>
        <w:lastRenderedPageBreak/>
        <w:t>предстоящие сутки допускается при отсутствии либо ограничении технической возможности обеспечения исполнения таких балансов как со стороны исполнителя услуг, так и со стороны потребителя услуг (аварийное отключение блок-станции либо электроустановок потребителя, объекта потребителя услуг, технологические условия и режимы работы энергосистемы и блок-станции, а также энергоузлов, к которым подключены блок-станции, иные основания в соответствии с Правилами электроснабжения, Правилами доступа к услугам по оперативно-диспетчерскому управлению в электроэнергетике);</w:t>
      </w:r>
    </w:p>
    <w:p w14:paraId="299F85D1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21.2. </w:t>
      </w:r>
      <w:r w:rsidRPr="0069305A">
        <w:rPr>
          <w:rFonts w:ascii="Times New Roman" w:hAnsi="Times New Roman"/>
          <w:spacing w:val="-4"/>
          <w:sz w:val="30"/>
          <w:szCs w:val="30"/>
          <w:lang w:eastAsia="ru-RU"/>
        </w:rPr>
        <w:t>исполнитель услуг до 18 часов 00 минут дня, предшествующего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дню оказания услуг по передаче и (или) распределению электрической энергии, на основании предоставленного потребителем услуг суточного почасового баланса электрической энергии разрабатывает и доводит потребителю услуг сводные суточные почасовые графики производства блок-станцией электрической энергии по форме, определяемой Министерством энергетики.</w:t>
      </w:r>
    </w:p>
    <w:p w14:paraId="67DD7F16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5079C7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69305A">
        <w:rPr>
          <w:rFonts w:ascii="Times New Roman" w:hAnsi="Times New Roman"/>
          <w:sz w:val="30"/>
          <w:szCs w:val="30"/>
          <w:lang w:eastAsia="ru-RU"/>
        </w:rPr>
        <w:t>рамках сводных суточных почасовых графиков производства блок-станцией электрической энергии исполнитель услуг может доводить ограничения среднечасовой величины активной мощности производства электрической энергии блок-станцией в соответствии с пунктом 120 Правил электроснабжения, пунктом 43 Правил доступа к услугам по оперативно-диспетчерскому управлению в электроэнергетике.</w:t>
      </w:r>
    </w:p>
    <w:p w14:paraId="3761645E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При доведении ограничения согласно части второй настоящего</w:t>
      </w:r>
      <w:r w:rsidRPr="00E0409D">
        <w:rPr>
          <w:rFonts w:ascii="Times New Roman" w:hAnsi="Times New Roman"/>
          <w:spacing w:val="-8"/>
          <w:sz w:val="30"/>
          <w:szCs w:val="30"/>
          <w:lang w:eastAsia="ru-RU"/>
        </w:rPr>
        <w:t xml:space="preserve"> </w:t>
      </w:r>
      <w:r w:rsidRPr="00BB25D9">
        <w:rPr>
          <w:rFonts w:ascii="Times New Roman" w:hAnsi="Times New Roman"/>
          <w:spacing w:val="-6"/>
          <w:sz w:val="30"/>
          <w:szCs w:val="30"/>
          <w:lang w:eastAsia="ru-RU"/>
        </w:rPr>
        <w:t>подпункта потребитель услуг с учетом положений Правил электроснабжения,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пункта 43 Правил доступа к услугам по оперативно-диспетчерскому управлению в электроэнергетике:</w:t>
      </w:r>
    </w:p>
    <w:p w14:paraId="2E544590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самостоятельно определяет в зависимости от целей использования подлежащие ограничению объемы электрической энергии, планируемые к производству блок-станцией на предстоящие сутки;</w:t>
      </w:r>
    </w:p>
    <w:p w14:paraId="71FD6FDD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 xml:space="preserve">согласовывает (при необходимости) суточный почасовой баланс </w:t>
      </w:r>
      <w:r w:rsidRPr="0069305A">
        <w:rPr>
          <w:rFonts w:ascii="Times New Roman" w:hAnsi="Times New Roman"/>
          <w:spacing w:val="-8"/>
          <w:sz w:val="30"/>
          <w:szCs w:val="30"/>
          <w:lang w:eastAsia="ru-RU"/>
        </w:rPr>
        <w:t>электрической энергии с потребителями в части производства электрической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энергии для целей продажи этим потребителям.</w:t>
      </w:r>
    </w:p>
    <w:p w14:paraId="22B96739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07697">
        <w:rPr>
          <w:rFonts w:ascii="Times New Roman" w:hAnsi="Times New Roman"/>
          <w:spacing w:val="-4"/>
          <w:sz w:val="30"/>
          <w:szCs w:val="30"/>
          <w:lang w:eastAsia="ru-RU"/>
        </w:rPr>
        <w:t>При определении согласно абзацу второму части третьей настоящего</w:t>
      </w:r>
      <w:r w:rsidRPr="00407697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под</w:t>
      </w:r>
      <w:r w:rsidRPr="00407697">
        <w:rPr>
          <w:rFonts w:ascii="Times New Roman" w:hAnsi="Times New Roman"/>
          <w:sz w:val="30"/>
          <w:szCs w:val="30"/>
          <w:lang w:eastAsia="ru-RU"/>
        </w:rPr>
        <w:t>пункта целей использования подлежащих ограничени</w:t>
      </w:r>
      <w:r>
        <w:rPr>
          <w:rFonts w:ascii="Times New Roman" w:hAnsi="Times New Roman"/>
          <w:sz w:val="30"/>
          <w:szCs w:val="30"/>
          <w:lang w:eastAsia="ru-RU"/>
        </w:rPr>
        <w:t>ю</w:t>
      </w:r>
      <w:r w:rsidRPr="00407697">
        <w:rPr>
          <w:rFonts w:ascii="Times New Roman" w:hAnsi="Times New Roman"/>
          <w:sz w:val="30"/>
          <w:szCs w:val="30"/>
          <w:lang w:eastAsia="ru-RU"/>
        </w:rPr>
        <w:t xml:space="preserve"> объемов электрической энергии должно соблюдаться условие, при котором распределение электрической энергии в пределах одной области по 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договорам купли-продажи электрической энергии осуществляется сверх объемов электрической энергии, произведенных блок-станцией и </w:t>
      </w:r>
      <w:r w:rsidRPr="0069305A">
        <w:rPr>
          <w:rFonts w:ascii="Times New Roman" w:hAnsi="Times New Roman"/>
          <w:spacing w:val="-4"/>
          <w:sz w:val="30"/>
          <w:szCs w:val="30"/>
          <w:lang w:eastAsia="ru-RU"/>
        </w:rPr>
        <w:t>необходимых для энергетического обеспечения хозяйственной деятельности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е</w:t>
      </w:r>
      <w:r>
        <w:rPr>
          <w:rFonts w:ascii="Times New Roman" w:hAnsi="Times New Roman"/>
          <w:sz w:val="30"/>
          <w:szCs w:val="30"/>
          <w:lang w:eastAsia="ru-RU"/>
        </w:rPr>
        <w:t>е владельца (потребителя услуг);</w:t>
      </w:r>
    </w:p>
    <w:p w14:paraId="3DB9CBF3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lastRenderedPageBreak/>
        <w:t>21.3. п</w:t>
      </w:r>
      <w:r w:rsidRPr="0069305A">
        <w:rPr>
          <w:rFonts w:ascii="Times New Roman" w:hAnsi="Times New Roman"/>
          <w:sz w:val="30"/>
          <w:szCs w:val="30"/>
          <w:lang w:eastAsia="ru-RU"/>
        </w:rPr>
        <w:t>о итогам расчетного периода (месяца) исполнитель услуг и потребитель услуг вправе скорректировать сводные суточные почасовые графики производства блок-станцией электрической энергии исходя из доводимых диспетчерской службой исполнителя услуг:</w:t>
      </w:r>
    </w:p>
    <w:p w14:paraId="1BD205BE" w14:textId="77777777" w:rsidR="00DD5A23" w:rsidRPr="0069305A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 xml:space="preserve">ограничений среднечасовой величины активной мощности </w:t>
      </w:r>
      <w:r w:rsidRPr="0069305A">
        <w:rPr>
          <w:rFonts w:ascii="Times New Roman" w:hAnsi="Times New Roman"/>
          <w:spacing w:val="-4"/>
          <w:sz w:val="30"/>
          <w:szCs w:val="30"/>
          <w:lang w:eastAsia="ru-RU"/>
        </w:rPr>
        <w:t>производства электрической энергии блок-станцией в рамках регулирования суточного</w:t>
      </w:r>
      <w:r w:rsidRPr="0069305A">
        <w:rPr>
          <w:rFonts w:ascii="Times New Roman" w:hAnsi="Times New Roman"/>
          <w:sz w:val="30"/>
          <w:szCs w:val="30"/>
          <w:lang w:eastAsia="ru-RU"/>
        </w:rPr>
        <w:t xml:space="preserve"> графика покрытия электрической нагрузки ОЭС Беларуси с </w:t>
      </w:r>
      <w:r w:rsidRPr="0069305A">
        <w:rPr>
          <w:rFonts w:ascii="Times New Roman" w:hAnsi="Times New Roman"/>
          <w:spacing w:val="-8"/>
          <w:sz w:val="30"/>
          <w:szCs w:val="30"/>
          <w:lang w:eastAsia="ru-RU"/>
        </w:rPr>
        <w:t>учетом особенностей, установленных в пункте 120 Правил электроснабжения;</w:t>
      </w:r>
    </w:p>
    <w:p w14:paraId="6333030B" w14:textId="77777777" w:rsidR="00DD5A2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69305A">
        <w:rPr>
          <w:rFonts w:ascii="Times New Roman" w:hAnsi="Times New Roman"/>
          <w:sz w:val="30"/>
          <w:szCs w:val="30"/>
          <w:lang w:eastAsia="ru-RU"/>
        </w:rPr>
        <w:t>диспетчерских команд по привлечению блок-станции к регулированию режимов энергоузлов и энергосистем посредством увеличения выработки электрической и (или) тепловой энергии в соответствии с пунктом 120 Правил электроснабжения.</w:t>
      </w:r>
    </w:p>
    <w:p w14:paraId="37089F9A" w14:textId="77777777" w:rsidR="00DD5A2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0DFB248" w14:textId="77777777" w:rsidR="00DD5A23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00C75E1C" w14:textId="77777777" w:rsidR="00DD5A23" w:rsidRPr="001A37EF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B720580" w14:textId="77777777" w:rsidR="00DD5A23" w:rsidRPr="001A37EF" w:rsidRDefault="00DD5A23" w:rsidP="00DD5A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E9B6C2C" w14:textId="77777777" w:rsidR="00E94CFF" w:rsidRDefault="00E94CFF"/>
    <w:sectPr w:rsidR="00E9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23"/>
    <w:rsid w:val="00120093"/>
    <w:rsid w:val="00A72767"/>
    <w:rsid w:val="00DD5A23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6B86"/>
  <w15:chartTrackingRefBased/>
  <w15:docId w15:val="{F3E01D55-DCA0-4679-A907-557E64E4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2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A23"/>
    <w:pPr>
      <w:ind w:left="720"/>
      <w:contextualSpacing/>
    </w:pPr>
  </w:style>
  <w:style w:type="paragraph" w:customStyle="1" w:styleId="Point">
    <w:name w:val="Point"/>
    <w:basedOn w:val="a"/>
    <w:uiPriority w:val="99"/>
    <w:rsid w:val="00DD5A23"/>
    <w:pPr>
      <w:spacing w:after="0" w:line="240" w:lineRule="auto"/>
      <w:ind w:right="-57"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4589</Words>
  <Characters>26163</Characters>
  <Application>Microsoft Office Word</Application>
  <DocSecurity>0</DocSecurity>
  <Lines>218</Lines>
  <Paragraphs>61</Paragraphs>
  <ScaleCrop>false</ScaleCrop>
  <Company/>
  <LinksUpToDate>false</LinksUpToDate>
  <CharactersWithSpaces>30691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 Никита Андреевич</dc:creator>
  <cp:keywords/>
  <dc:description/>
  <cp:lastModifiedBy>Соломонов Никита Андреевич</cp:lastModifiedBy>
  <cp:revision>1</cp:revision>
  <dcterms:created xsi:type="dcterms:W3CDTF">2022-04-29T11:21:00Z</dcterms:created>
  <dcterms:modified xsi:type="dcterms:W3CDTF">2022-04-29T11:22:00Z</dcterms:modified>
</cp:coreProperties>
</file>